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93AE" w14:textId="77777777" w:rsidR="00951DDA" w:rsidRPr="00640C04" w:rsidRDefault="00951DDA" w:rsidP="008B6AA3">
      <w:pPr>
        <w:spacing w:after="0" w:line="240" w:lineRule="auto"/>
        <w:rPr>
          <w:rFonts w:ascii="Calibri" w:eastAsia="Times New Roman" w:hAnsi="Calibri" w:cs="Calibri"/>
          <w:color w:val="004EEA"/>
          <w:sz w:val="24"/>
          <w:szCs w:val="24"/>
        </w:rPr>
      </w:pPr>
      <w:r w:rsidRPr="00640C04">
        <w:rPr>
          <w:rFonts w:ascii="Calibri" w:eastAsia="Times New Roman" w:hAnsi="Calibri" w:cs="Calibri"/>
          <w:b/>
          <w:bCs/>
          <w:color w:val="004EEA"/>
          <w:sz w:val="32"/>
          <w:szCs w:val="32"/>
        </w:rPr>
        <w:t>Katelyn Do</w:t>
      </w:r>
    </w:p>
    <w:p w14:paraId="60947491" w14:textId="02ECDAEA" w:rsidR="00951DDA" w:rsidRPr="00951DDA" w:rsidRDefault="00DE4829" w:rsidP="008B6AA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Highlands Ranch</w:t>
      </w:r>
      <w:r w:rsidR="009135D8">
        <w:rPr>
          <w:rFonts w:ascii="Calibri" w:eastAsia="Times New Roman" w:hAnsi="Calibri" w:cs="Calibri"/>
          <w:b/>
          <w:bCs/>
          <w:color w:val="000000"/>
        </w:rPr>
        <w:t xml:space="preserve">, CO | </w:t>
      </w:r>
      <w:r w:rsidR="00951DDA" w:rsidRPr="00951DDA">
        <w:rPr>
          <w:rFonts w:ascii="Calibri" w:eastAsia="Times New Roman" w:hAnsi="Calibri" w:cs="Calibri"/>
          <w:b/>
          <w:bCs/>
          <w:color w:val="000000"/>
        </w:rPr>
        <w:t xml:space="preserve">408.644.1545 | </w:t>
      </w:r>
      <w:hyperlink r:id="rId8" w:history="1">
        <w:r w:rsidR="00951DDA" w:rsidRPr="00951DDA">
          <w:rPr>
            <w:rFonts w:ascii="Calibri" w:eastAsia="Times New Roman" w:hAnsi="Calibri" w:cs="Calibri"/>
            <w:b/>
            <w:bCs/>
            <w:color w:val="000000"/>
          </w:rPr>
          <w:t>katelynhdo@gmail.com</w:t>
        </w:r>
      </w:hyperlink>
      <w:r w:rsidR="00951DDA" w:rsidRPr="00951DDA">
        <w:rPr>
          <w:rFonts w:ascii="Calibri" w:eastAsia="Times New Roman" w:hAnsi="Calibri" w:cs="Calibri"/>
          <w:b/>
          <w:bCs/>
          <w:color w:val="000000"/>
        </w:rPr>
        <w:t xml:space="preserve"> | linkedin.com/in/katelyn-do/ | katelyndo.com</w:t>
      </w:r>
    </w:p>
    <w:p w14:paraId="6B012528" w14:textId="77777777" w:rsidR="00D74CFE" w:rsidRPr="00951DDA" w:rsidRDefault="00D74CFE" w:rsidP="008B6AA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88908D" w14:textId="3092BC5F" w:rsidR="00951DDA" w:rsidRPr="009B535F" w:rsidRDefault="00560114" w:rsidP="009B535F">
      <w:pPr>
        <w:spacing w:after="0" w:line="240" w:lineRule="auto"/>
        <w:rPr>
          <w:rFonts w:ascii="Calibri" w:eastAsia="Times New Roman" w:hAnsi="Calibri" w:cs="Calibri"/>
          <w:color w:val="004EEA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4EEA"/>
          <w:sz w:val="24"/>
          <w:szCs w:val="24"/>
        </w:rPr>
        <w:t xml:space="preserve">Professional Summary </w:t>
      </w:r>
    </w:p>
    <w:p w14:paraId="61D90759" w14:textId="408343A5" w:rsidR="000527BE" w:rsidRPr="000527BE" w:rsidRDefault="000527BE" w:rsidP="000527BE">
      <w:pPr>
        <w:spacing w:after="0" w:line="240" w:lineRule="auto"/>
        <w:rPr>
          <w:rFonts w:ascii="Calibri" w:eastAsia="Times New Roman" w:hAnsi="Calibri" w:cs="Calibri"/>
        </w:rPr>
      </w:pPr>
      <w:r w:rsidRPr="000527BE">
        <w:rPr>
          <w:rFonts w:ascii="Calibri" w:eastAsia="Times New Roman" w:hAnsi="Calibri" w:cs="Calibri"/>
        </w:rPr>
        <w:t>High-achieving project manage</w:t>
      </w:r>
      <w:r w:rsidR="002F3888">
        <w:rPr>
          <w:rFonts w:ascii="Calibri" w:eastAsia="Times New Roman" w:hAnsi="Calibri" w:cs="Calibri"/>
        </w:rPr>
        <w:t>r</w:t>
      </w:r>
      <w:r w:rsidRPr="000527BE">
        <w:rPr>
          <w:rFonts w:ascii="Calibri" w:eastAsia="Times New Roman" w:hAnsi="Calibri" w:cs="Calibri"/>
        </w:rPr>
        <w:t xml:space="preserve"> with expertise in owning a project from start to finish, cross-functional collaboration,</w:t>
      </w:r>
      <w:r w:rsidR="00BC7196">
        <w:rPr>
          <w:rFonts w:ascii="Calibri" w:eastAsia="Times New Roman" w:hAnsi="Calibri" w:cs="Calibri"/>
        </w:rPr>
        <w:t xml:space="preserve"> </w:t>
      </w:r>
      <w:r w:rsidRPr="000527BE">
        <w:rPr>
          <w:rFonts w:ascii="Calibri" w:eastAsia="Times New Roman" w:hAnsi="Calibri" w:cs="Calibri"/>
        </w:rPr>
        <w:t xml:space="preserve">and creative problem solving to deliver on project outcomes. </w:t>
      </w:r>
      <w:r w:rsidR="00922E86" w:rsidRPr="00922E86">
        <w:rPr>
          <w:rFonts w:ascii="Calibri" w:eastAsia="Times New Roman" w:hAnsi="Calibri" w:cs="Calibri"/>
        </w:rPr>
        <w:t>Proven ability to manage and audit data systems, build custom reports, and analyze metrics to provide key insights for executive and departmental stakeholders</w:t>
      </w:r>
      <w:r w:rsidRPr="000527BE">
        <w:rPr>
          <w:rFonts w:ascii="Calibri" w:eastAsia="Times New Roman" w:hAnsi="Calibri" w:cs="Calibri"/>
        </w:rPr>
        <w:t xml:space="preserve">. </w:t>
      </w:r>
      <w:r w:rsidR="00FE2E1E" w:rsidRPr="00FE2E1E">
        <w:rPr>
          <w:rFonts w:ascii="Calibri" w:eastAsia="Times New Roman" w:hAnsi="Calibri" w:cs="Calibri"/>
        </w:rPr>
        <w:t>Adept at leveraging CRM platforms like Salesforce and data management tools like Smartsheet to enhance efficiency, ensure data integrity, and support strategic goals.</w:t>
      </w:r>
      <w:r w:rsidR="00C325A8">
        <w:rPr>
          <w:rFonts w:ascii="Calibri" w:eastAsia="Times New Roman" w:hAnsi="Calibri" w:cs="Calibri"/>
        </w:rPr>
        <w:t xml:space="preserve"> Use new and emerging technology to </w:t>
      </w:r>
      <w:r w:rsidR="008E68B3">
        <w:rPr>
          <w:rFonts w:ascii="Calibri" w:eastAsia="Times New Roman" w:hAnsi="Calibri" w:cs="Calibri"/>
        </w:rPr>
        <w:t xml:space="preserve">a project’s advantage, scale business operations through rapid growth periods. </w:t>
      </w:r>
    </w:p>
    <w:p w14:paraId="40917BED" w14:textId="77777777" w:rsidR="00951DDA" w:rsidRPr="00951DDA" w:rsidRDefault="00951DDA" w:rsidP="008B6AA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5BD1597" w14:textId="4CA0A469" w:rsidR="00F964DD" w:rsidRPr="00640C04" w:rsidRDefault="00951DDA" w:rsidP="008B6AA3">
      <w:pPr>
        <w:spacing w:after="0" w:line="240" w:lineRule="auto"/>
        <w:rPr>
          <w:rFonts w:ascii="Calibri" w:eastAsia="Times New Roman" w:hAnsi="Calibri" w:cs="Calibri"/>
          <w:color w:val="004EEA"/>
          <w:sz w:val="24"/>
          <w:szCs w:val="24"/>
        </w:rPr>
      </w:pPr>
      <w:r w:rsidRPr="00640C04">
        <w:rPr>
          <w:rFonts w:ascii="Calibri" w:eastAsia="Times New Roman" w:hAnsi="Calibri" w:cs="Calibri"/>
          <w:b/>
          <w:bCs/>
          <w:color w:val="004EEA"/>
          <w:sz w:val="24"/>
          <w:szCs w:val="24"/>
        </w:rPr>
        <w:t>Experience</w:t>
      </w:r>
    </w:p>
    <w:p w14:paraId="644EF642" w14:textId="083878F4" w:rsidR="00286121" w:rsidRDefault="00286121" w:rsidP="008B6AA3">
      <w:pPr>
        <w:spacing w:after="0" w:line="240" w:lineRule="auto"/>
        <w:rPr>
          <w:rFonts w:ascii="Calibri" w:eastAsia="Times New Roman" w:hAnsi="Calibri" w:cs="Calibri"/>
          <w:b/>
          <w:bCs/>
          <w:color w:val="004EEA"/>
        </w:rPr>
      </w:pPr>
      <w:r w:rsidRPr="00286121">
        <w:rPr>
          <w:rFonts w:ascii="Calibri" w:eastAsia="Times New Roman" w:hAnsi="Calibri" w:cs="Calibri"/>
          <w:b/>
          <w:bCs/>
          <w:color w:val="004EEA"/>
        </w:rPr>
        <w:t>Cotulla Education</w:t>
      </w:r>
      <w:r w:rsidRPr="00286121">
        <w:rPr>
          <w:rFonts w:ascii="Calibri" w:eastAsia="Times New Roman" w:hAnsi="Calibri" w:cs="Calibri"/>
          <w:b/>
          <w:bCs/>
        </w:rPr>
        <w:t xml:space="preserve"> | Project Manager (December 2024</w:t>
      </w:r>
      <w:r w:rsidR="00560114" w:rsidRPr="001B219F">
        <w:rPr>
          <w:rFonts w:ascii="Calibri" w:eastAsia="Gill Sans" w:hAnsi="Calibri" w:cs="Calibri"/>
          <w:lang w:val="en-IN"/>
        </w:rPr>
        <w:t>–</w:t>
      </w:r>
      <w:r w:rsidRPr="00286121">
        <w:rPr>
          <w:rFonts w:ascii="Calibri" w:eastAsia="Times New Roman" w:hAnsi="Calibri" w:cs="Calibri"/>
          <w:b/>
          <w:bCs/>
        </w:rPr>
        <w:t>Present)</w:t>
      </w:r>
    </w:p>
    <w:p w14:paraId="1E3EACDE" w14:textId="537CDCC1" w:rsidR="00165D80" w:rsidRDefault="00165D80" w:rsidP="00286121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  <w:r w:rsidRPr="00165D80">
        <w:rPr>
          <w:rFonts w:ascii="Calibri" w:eastAsia="Times New Roman" w:hAnsi="Calibri" w:cs="Calibri"/>
          <w:color w:val="000000"/>
        </w:rPr>
        <w:t>Launched a self-service branded products ordering system, empowering all employees with direct, on-demand ordering</w:t>
      </w:r>
      <w:r w:rsidR="003D6A19">
        <w:rPr>
          <w:rFonts w:ascii="Calibri" w:eastAsia="Times New Roman" w:hAnsi="Calibri" w:cs="Calibri"/>
          <w:color w:val="000000"/>
        </w:rPr>
        <w:t>.</w:t>
      </w:r>
    </w:p>
    <w:p w14:paraId="486CB191" w14:textId="1A902EFF" w:rsidR="00286121" w:rsidRDefault="00560114" w:rsidP="00286121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  <w:r w:rsidRPr="00560114">
        <w:rPr>
          <w:rFonts w:ascii="Calibri" w:eastAsia="Times New Roman" w:hAnsi="Calibri" w:cs="Calibri"/>
          <w:color w:val="000000"/>
        </w:rPr>
        <w:t>Foster</w:t>
      </w:r>
      <w:r w:rsidR="00AB6ACC">
        <w:rPr>
          <w:rFonts w:ascii="Calibri" w:eastAsia="Times New Roman" w:hAnsi="Calibri" w:cs="Calibri"/>
          <w:color w:val="000000"/>
        </w:rPr>
        <w:t xml:space="preserve">ed </w:t>
      </w:r>
      <w:r w:rsidRPr="00560114">
        <w:rPr>
          <w:rFonts w:ascii="Calibri" w:eastAsia="Times New Roman" w:hAnsi="Calibri" w:cs="Calibri"/>
          <w:color w:val="000000"/>
        </w:rPr>
        <w:t>organization-wide cohesion by establishing a centralized PMO framework for best practices and documentation, breaking down operational silos and increasing visibility</w:t>
      </w:r>
      <w:r>
        <w:rPr>
          <w:rFonts w:ascii="Calibri" w:eastAsia="Times New Roman" w:hAnsi="Calibri" w:cs="Calibri"/>
          <w:color w:val="000000"/>
        </w:rPr>
        <w:t xml:space="preserve"> into </w:t>
      </w:r>
      <w:r w:rsidRPr="00560114">
        <w:rPr>
          <w:rFonts w:ascii="Calibri" w:eastAsia="Times New Roman" w:hAnsi="Calibri" w:cs="Calibri"/>
          <w:color w:val="000000"/>
        </w:rPr>
        <w:t>high-impact initiatives</w:t>
      </w:r>
      <w:r w:rsidR="00286121" w:rsidRPr="007317C4">
        <w:rPr>
          <w:rFonts w:ascii="Calibri" w:eastAsia="Times New Roman" w:hAnsi="Calibri" w:cs="Calibri"/>
          <w:color w:val="000000"/>
        </w:rPr>
        <w:t>.</w:t>
      </w:r>
    </w:p>
    <w:p w14:paraId="53F0577E" w14:textId="15F7F334" w:rsidR="001F4A72" w:rsidRDefault="001F4A72" w:rsidP="00286121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  <w:r w:rsidRPr="001F4A72">
        <w:rPr>
          <w:rFonts w:ascii="Calibri" w:eastAsia="Times New Roman" w:hAnsi="Calibri" w:cs="Calibri"/>
          <w:color w:val="000000"/>
        </w:rPr>
        <w:t>Transfor</w:t>
      </w:r>
      <w:r w:rsidR="00AB6ACC">
        <w:rPr>
          <w:rFonts w:ascii="Calibri" w:eastAsia="Times New Roman" w:hAnsi="Calibri" w:cs="Calibri"/>
          <w:color w:val="000000"/>
        </w:rPr>
        <w:t>med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1F4A72">
        <w:rPr>
          <w:rFonts w:ascii="Calibri" w:eastAsia="Times New Roman" w:hAnsi="Calibri" w:cs="Calibri"/>
          <w:color w:val="000000"/>
        </w:rPr>
        <w:t>a critical student-facing process by automating financial aid workflows, which cut internal costs and provided faster, more reliable support to students</w:t>
      </w:r>
      <w:r>
        <w:rPr>
          <w:rFonts w:ascii="Calibri" w:eastAsia="Times New Roman" w:hAnsi="Calibri" w:cs="Calibri"/>
          <w:color w:val="000000"/>
        </w:rPr>
        <w:t>.</w:t>
      </w:r>
    </w:p>
    <w:p w14:paraId="6BB7DFF9" w14:textId="77777777" w:rsidR="00286121" w:rsidRPr="00286121" w:rsidRDefault="00286121" w:rsidP="00286121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4EEA"/>
        </w:rPr>
      </w:pPr>
    </w:p>
    <w:p w14:paraId="061541D5" w14:textId="444A269B" w:rsidR="00951DDA" w:rsidRPr="00951DDA" w:rsidRDefault="00951DDA" w:rsidP="008B6AA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263FD">
        <w:rPr>
          <w:rFonts w:ascii="Calibri" w:eastAsia="Times New Roman" w:hAnsi="Calibri" w:cs="Calibri"/>
          <w:b/>
          <w:bCs/>
          <w:color w:val="004EEA"/>
        </w:rPr>
        <w:t>Age of Learning, Inc.</w:t>
      </w:r>
      <w:r w:rsidRPr="001263FD">
        <w:rPr>
          <w:rFonts w:ascii="Calibri" w:eastAsia="Times New Roman" w:hAnsi="Calibri" w:cs="Calibri"/>
          <w:color w:val="004EEA"/>
        </w:rPr>
        <w:t xml:space="preserve"> </w:t>
      </w:r>
      <w:r w:rsidR="0003559F">
        <w:rPr>
          <w:rFonts w:ascii="Calibri" w:eastAsia="Times New Roman" w:hAnsi="Calibri" w:cs="Calibri"/>
          <w:color w:val="000000"/>
        </w:rPr>
        <w:t>|</w:t>
      </w:r>
      <w:r w:rsidRPr="00951DDA">
        <w:rPr>
          <w:rFonts w:ascii="Calibri" w:eastAsia="Times New Roman" w:hAnsi="Calibri" w:cs="Calibri"/>
          <w:color w:val="000000"/>
        </w:rPr>
        <w:t xml:space="preserve"> </w:t>
      </w:r>
      <w:r w:rsidRPr="00951DDA">
        <w:rPr>
          <w:rFonts w:ascii="Calibri" w:eastAsia="Times New Roman" w:hAnsi="Calibri" w:cs="Calibri"/>
          <w:b/>
          <w:bCs/>
          <w:color w:val="000000"/>
        </w:rPr>
        <w:t>Senior Project Manager (June 2022</w:t>
      </w:r>
      <w:r w:rsidR="00E457AE" w:rsidRPr="001B219F">
        <w:rPr>
          <w:rFonts w:ascii="Calibri" w:eastAsia="Gill Sans" w:hAnsi="Calibri" w:cs="Calibri"/>
          <w:lang w:val="en-IN"/>
        </w:rPr>
        <w:t>–</w:t>
      </w:r>
      <w:r w:rsidRPr="00951DDA">
        <w:rPr>
          <w:rFonts w:ascii="Calibri" w:eastAsia="Times New Roman" w:hAnsi="Calibri" w:cs="Calibri"/>
          <w:b/>
          <w:bCs/>
          <w:color w:val="000000"/>
        </w:rPr>
        <w:t>February 2024)</w:t>
      </w:r>
    </w:p>
    <w:p w14:paraId="040994D2" w14:textId="0BC4D3B8" w:rsidR="00E079BC" w:rsidRPr="00951DDA" w:rsidRDefault="00E079BC" w:rsidP="00E079BC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  <w:r w:rsidRPr="00951DDA">
        <w:rPr>
          <w:rFonts w:ascii="Calibri" w:eastAsia="Times New Roman" w:hAnsi="Calibri" w:cs="Calibri"/>
          <w:color w:val="000000"/>
        </w:rPr>
        <w:t xml:space="preserve">Piloted </w:t>
      </w:r>
      <w:r w:rsidR="00560114" w:rsidRPr="00560114">
        <w:rPr>
          <w:rFonts w:ascii="Calibri" w:eastAsia="Times New Roman" w:hAnsi="Calibri" w:cs="Calibri"/>
          <w:color w:val="000000"/>
        </w:rPr>
        <w:t>mission-critical</w:t>
      </w:r>
      <w:r w:rsidR="00560114">
        <w:rPr>
          <w:rFonts w:ascii="Calibri" w:eastAsia="Times New Roman" w:hAnsi="Calibri" w:cs="Calibri"/>
          <w:color w:val="000000"/>
        </w:rPr>
        <w:t xml:space="preserve"> </w:t>
      </w:r>
      <w:r w:rsidRPr="00951DDA">
        <w:rPr>
          <w:rFonts w:ascii="Calibri" w:eastAsia="Times New Roman" w:hAnsi="Calibri" w:cs="Calibri"/>
          <w:color w:val="000000"/>
        </w:rPr>
        <w:t xml:space="preserve">initiatives, </w:t>
      </w:r>
      <w:r w:rsidR="00B35A56">
        <w:rPr>
          <w:rFonts w:ascii="Calibri" w:eastAsia="Times New Roman" w:hAnsi="Calibri" w:cs="Calibri"/>
          <w:color w:val="000000"/>
        </w:rPr>
        <w:t>increasing revenue</w:t>
      </w:r>
      <w:r w:rsidRPr="00951DDA">
        <w:rPr>
          <w:rFonts w:ascii="Calibri" w:eastAsia="Times New Roman" w:hAnsi="Calibri" w:cs="Calibri"/>
          <w:color w:val="000000"/>
        </w:rPr>
        <w:t xml:space="preserve"> from $300K in 2022 to $13M in 2023.</w:t>
      </w:r>
    </w:p>
    <w:p w14:paraId="59205B32" w14:textId="77777777" w:rsidR="00610E21" w:rsidRDefault="007317C4" w:rsidP="008B6AA3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  <w:r w:rsidRPr="007317C4">
        <w:rPr>
          <w:rFonts w:ascii="Calibri" w:eastAsia="Times New Roman" w:hAnsi="Calibri" w:cs="Calibri"/>
          <w:color w:val="000000"/>
        </w:rPr>
        <w:t>Streamlined processes, including scheduling, budgeting, and client communications, improving service delivery and team productivity by 84% in 2022 and 99% in 2023.</w:t>
      </w:r>
    </w:p>
    <w:p w14:paraId="66E9A426" w14:textId="40C7209C" w:rsidR="00951DDA" w:rsidRPr="00951DDA" w:rsidRDefault="008E5E30" w:rsidP="008B6AA3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Managed</w:t>
      </w:r>
      <w:r w:rsidR="00951DDA" w:rsidRPr="00951DDA">
        <w:rPr>
          <w:rFonts w:ascii="Calibri" w:eastAsia="Times New Roman" w:hAnsi="Calibri" w:cs="Calibri"/>
          <w:color w:val="000000"/>
        </w:rPr>
        <w:t xml:space="preserve"> key partnerships with </w:t>
      </w:r>
      <w:r w:rsidR="008D6548">
        <w:rPr>
          <w:rFonts w:ascii="Calibri" w:eastAsia="Times New Roman" w:hAnsi="Calibri" w:cs="Calibri"/>
          <w:color w:val="000000"/>
        </w:rPr>
        <w:t>2</w:t>
      </w:r>
      <w:r w:rsidR="00F04A51">
        <w:rPr>
          <w:rFonts w:ascii="Calibri" w:eastAsia="Times New Roman" w:hAnsi="Calibri" w:cs="Calibri"/>
          <w:color w:val="000000"/>
        </w:rPr>
        <w:t>0+</w:t>
      </w:r>
      <w:r w:rsidR="00951DDA" w:rsidRPr="00951DDA">
        <w:rPr>
          <w:rFonts w:ascii="Calibri" w:eastAsia="Times New Roman" w:hAnsi="Calibri" w:cs="Calibri"/>
          <w:color w:val="000000"/>
        </w:rPr>
        <w:t xml:space="preserve"> stakeholders and vendors, optimizing operations for an in-house creative agency with a $1M annual budget.</w:t>
      </w:r>
    </w:p>
    <w:p w14:paraId="2C4B2916" w14:textId="28FCE3E2" w:rsidR="00951DDA" w:rsidRPr="00951DDA" w:rsidRDefault="00951DDA" w:rsidP="008B6AA3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  <w:r w:rsidRPr="00951DDA">
        <w:rPr>
          <w:rFonts w:ascii="Calibri" w:eastAsia="Times New Roman" w:hAnsi="Calibri" w:cs="Calibri"/>
          <w:color w:val="000000"/>
        </w:rPr>
        <w:t>Orchestrated the planning and execution of a National Leadership Forum for over 40 education experts</w:t>
      </w:r>
      <w:r w:rsidR="001E1CD7">
        <w:rPr>
          <w:rFonts w:ascii="Calibri" w:eastAsia="Times New Roman" w:hAnsi="Calibri" w:cs="Calibri"/>
          <w:color w:val="000000"/>
        </w:rPr>
        <w:t xml:space="preserve"> that paved the way for 4 more iterations </w:t>
      </w:r>
      <w:r w:rsidR="001F4A72">
        <w:rPr>
          <w:rFonts w:ascii="Calibri" w:eastAsia="Times New Roman" w:hAnsi="Calibri" w:cs="Calibri"/>
          <w:color w:val="000000"/>
        </w:rPr>
        <w:t>the following year</w:t>
      </w:r>
      <w:r w:rsidRPr="00951DDA">
        <w:rPr>
          <w:rFonts w:ascii="Calibri" w:eastAsia="Times New Roman" w:hAnsi="Calibri" w:cs="Calibri"/>
          <w:color w:val="000000"/>
        </w:rPr>
        <w:t>.</w:t>
      </w:r>
    </w:p>
    <w:p w14:paraId="5A73FE51" w14:textId="77777777" w:rsidR="00951DDA" w:rsidRPr="00951DDA" w:rsidRDefault="00951DDA" w:rsidP="008B6AA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EF054A6" w14:textId="0A2BEFDD" w:rsidR="00951DDA" w:rsidRPr="00951DDA" w:rsidRDefault="00951DDA" w:rsidP="008B6AA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3559F">
        <w:rPr>
          <w:rFonts w:ascii="Calibri" w:eastAsia="Times New Roman" w:hAnsi="Calibri" w:cs="Calibri"/>
          <w:b/>
          <w:bCs/>
          <w:color w:val="004EEA"/>
        </w:rPr>
        <w:t>2U, Inc.</w:t>
      </w:r>
      <w:r w:rsidRPr="0003559F">
        <w:rPr>
          <w:rFonts w:ascii="Calibri" w:eastAsia="Times New Roman" w:hAnsi="Calibri" w:cs="Calibri"/>
          <w:color w:val="004EEA"/>
        </w:rPr>
        <w:t xml:space="preserve"> </w:t>
      </w:r>
      <w:r w:rsidR="0003559F">
        <w:rPr>
          <w:rFonts w:ascii="Calibri" w:eastAsia="Times New Roman" w:hAnsi="Calibri" w:cs="Calibri"/>
          <w:color w:val="000000"/>
        </w:rPr>
        <w:t>|</w:t>
      </w:r>
      <w:r w:rsidRPr="00951DDA">
        <w:rPr>
          <w:rFonts w:ascii="Calibri" w:eastAsia="Times New Roman" w:hAnsi="Calibri" w:cs="Calibri"/>
          <w:b/>
          <w:bCs/>
          <w:color w:val="002060"/>
        </w:rPr>
        <w:t xml:space="preserve"> </w:t>
      </w:r>
      <w:r w:rsidRPr="00951DDA">
        <w:rPr>
          <w:rFonts w:ascii="Calibri" w:eastAsia="Times New Roman" w:hAnsi="Calibri" w:cs="Calibri"/>
          <w:b/>
          <w:bCs/>
          <w:color w:val="000000"/>
        </w:rPr>
        <w:t>Project Manager, New Product Implementation (May 2017</w:t>
      </w:r>
      <w:r w:rsidR="00E457AE" w:rsidRPr="001B219F">
        <w:rPr>
          <w:rFonts w:ascii="Calibri" w:eastAsia="Gill Sans" w:hAnsi="Calibri" w:cs="Calibri"/>
          <w:lang w:val="en-IN"/>
        </w:rPr>
        <w:t>–</w:t>
      </w:r>
      <w:r w:rsidRPr="00951DDA">
        <w:rPr>
          <w:rFonts w:ascii="Calibri" w:eastAsia="Times New Roman" w:hAnsi="Calibri" w:cs="Calibri"/>
          <w:b/>
          <w:bCs/>
          <w:color w:val="000000"/>
        </w:rPr>
        <w:t>June 2022)</w:t>
      </w:r>
    </w:p>
    <w:p w14:paraId="54EC3B5F" w14:textId="7A69BB93" w:rsidR="00951DDA" w:rsidRPr="00951DDA" w:rsidRDefault="00B51922" w:rsidP="008B6AA3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B51922">
        <w:rPr>
          <w:rFonts w:ascii="Calibri" w:eastAsia="Times New Roman" w:hAnsi="Calibri" w:cs="Calibri"/>
          <w:color w:val="000000"/>
        </w:rPr>
        <w:t>Managed 80+ time-sensitive, detail</w:t>
      </w:r>
      <w:r w:rsidR="00285A35">
        <w:rPr>
          <w:rFonts w:ascii="Calibri" w:eastAsia="Times New Roman" w:hAnsi="Calibri" w:cs="Calibri"/>
          <w:color w:val="000000"/>
        </w:rPr>
        <w:t>ed projec</w:t>
      </w:r>
      <w:r w:rsidRPr="00B51922">
        <w:rPr>
          <w:rFonts w:ascii="Calibri" w:eastAsia="Times New Roman" w:hAnsi="Calibri" w:cs="Calibri"/>
          <w:color w:val="000000"/>
        </w:rPr>
        <w:t xml:space="preserve">ts, </w:t>
      </w:r>
      <w:r w:rsidR="0080595A">
        <w:rPr>
          <w:rFonts w:ascii="Calibri" w:eastAsia="Times New Roman" w:hAnsi="Calibri" w:cs="Calibri"/>
          <w:color w:val="000000"/>
        </w:rPr>
        <w:t xml:space="preserve">built custom reports </w:t>
      </w:r>
      <w:r w:rsidR="00013E21">
        <w:rPr>
          <w:rFonts w:ascii="Calibri" w:eastAsia="Times New Roman" w:hAnsi="Calibri" w:cs="Calibri"/>
          <w:color w:val="000000"/>
        </w:rPr>
        <w:t xml:space="preserve">and dashboards </w:t>
      </w:r>
      <w:r w:rsidR="0080595A">
        <w:rPr>
          <w:rFonts w:ascii="Calibri" w:eastAsia="Times New Roman" w:hAnsi="Calibri" w:cs="Calibri"/>
          <w:color w:val="000000"/>
        </w:rPr>
        <w:t xml:space="preserve">for stakeholders to </w:t>
      </w:r>
      <w:r w:rsidR="00013E21">
        <w:rPr>
          <w:rFonts w:ascii="Calibri" w:eastAsia="Times New Roman" w:hAnsi="Calibri" w:cs="Calibri"/>
          <w:color w:val="000000"/>
        </w:rPr>
        <w:t>ensure visibility.</w:t>
      </w:r>
    </w:p>
    <w:p w14:paraId="149274BC" w14:textId="77777777" w:rsidR="0096222E" w:rsidRDefault="00E0316A" w:rsidP="00684AC2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E0316A">
        <w:rPr>
          <w:rFonts w:ascii="Calibri" w:eastAsia="Times New Roman" w:hAnsi="Calibri" w:cs="Calibri"/>
          <w:color w:val="000000"/>
        </w:rPr>
        <w:t>Collaborated with cross-functional teams, including client success and operations, to resolve complex platform challenges and ensure accuracy of customer data records.</w:t>
      </w:r>
    </w:p>
    <w:p w14:paraId="66CCB8DA" w14:textId="6963CA5D" w:rsidR="00F95AD7" w:rsidRDefault="00B94F9E" w:rsidP="00684AC2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Handled</w:t>
      </w:r>
      <w:r w:rsidR="0096222E" w:rsidRPr="0096222E">
        <w:rPr>
          <w:rFonts w:ascii="Calibri" w:eastAsia="Times New Roman" w:hAnsi="Calibri" w:cs="Calibri"/>
          <w:color w:val="000000"/>
        </w:rPr>
        <w:t xml:space="preserve"> the confidential data and onboarding process for 36 university clients, ensuring the secure and accurate transition of information to internal teams</w:t>
      </w:r>
      <w:r w:rsidR="0096222E">
        <w:rPr>
          <w:rFonts w:ascii="Calibri" w:eastAsia="Times New Roman" w:hAnsi="Calibri" w:cs="Calibri"/>
          <w:color w:val="000000"/>
        </w:rPr>
        <w:t>.</w:t>
      </w:r>
    </w:p>
    <w:p w14:paraId="6D2FD8EC" w14:textId="77777777" w:rsidR="0096222E" w:rsidRPr="0096222E" w:rsidRDefault="0096222E" w:rsidP="0096222E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</w:p>
    <w:p w14:paraId="6E0B4A2C" w14:textId="462D6608" w:rsidR="00F95AD7" w:rsidRPr="001263FD" w:rsidRDefault="00391183" w:rsidP="00684AC2">
      <w:pPr>
        <w:spacing w:after="0" w:line="240" w:lineRule="auto"/>
        <w:rPr>
          <w:rFonts w:ascii="Calibri" w:eastAsia="Times New Roman" w:hAnsi="Calibri" w:cs="Calibri"/>
          <w:b/>
          <w:bCs/>
          <w:color w:val="004EEA"/>
          <w:sz w:val="24"/>
          <w:szCs w:val="24"/>
        </w:rPr>
      </w:pPr>
      <w:r w:rsidRPr="001263FD">
        <w:rPr>
          <w:rFonts w:ascii="Calibri" w:eastAsia="Times New Roman" w:hAnsi="Calibri" w:cs="Calibri"/>
          <w:b/>
          <w:bCs/>
          <w:color w:val="004EEA"/>
          <w:sz w:val="24"/>
          <w:szCs w:val="24"/>
        </w:rPr>
        <w:t>Skills</w:t>
      </w:r>
    </w:p>
    <w:p w14:paraId="07771878" w14:textId="3C5957C2" w:rsidR="00E54342" w:rsidRPr="00E54342" w:rsidRDefault="00E54342" w:rsidP="00E5434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E54342">
        <w:rPr>
          <w:rFonts w:ascii="Calibri" w:eastAsia="Times New Roman" w:hAnsi="Calibri" w:cs="Calibri"/>
          <w:b/>
          <w:bCs/>
        </w:rPr>
        <w:t>CRM/Data Management</w:t>
      </w:r>
      <w:r w:rsidRPr="001F4A72">
        <w:rPr>
          <w:rFonts w:ascii="Calibri" w:eastAsia="Times New Roman" w:hAnsi="Calibri" w:cs="Calibri"/>
          <w:b/>
          <w:bCs/>
        </w:rPr>
        <w:t>:</w:t>
      </w:r>
      <w:r w:rsidRPr="001F4A72">
        <w:rPr>
          <w:rFonts w:ascii="Calibri" w:eastAsia="Times New Roman" w:hAnsi="Calibri" w:cs="Calibri"/>
        </w:rPr>
        <w:t xml:space="preserve"> </w:t>
      </w:r>
      <w:r w:rsidR="00433034" w:rsidRPr="00433034">
        <w:rPr>
          <w:rFonts w:ascii="Calibri" w:eastAsia="Times New Roman" w:hAnsi="Calibri" w:cs="Calibri"/>
        </w:rPr>
        <w:t>Salesforce, Smartsheet, Microsoft Office Suite, Google Workspace, JIRA, Confluence</w:t>
      </w:r>
    </w:p>
    <w:p w14:paraId="77B635C4" w14:textId="694A3321" w:rsidR="000527BE" w:rsidRPr="0054775E" w:rsidRDefault="000527BE" w:rsidP="0054775E">
      <w:pPr>
        <w:pStyle w:val="ListParagraph"/>
        <w:numPr>
          <w:ilvl w:val="0"/>
          <w:numId w:val="25"/>
        </w:numPr>
        <w:rPr>
          <w:rFonts w:ascii="Calibri" w:eastAsia="Times New Roman" w:hAnsi="Calibri" w:cs="Calibri"/>
          <w:b/>
          <w:bCs/>
        </w:rPr>
      </w:pPr>
      <w:r w:rsidRPr="000527BE">
        <w:rPr>
          <w:rFonts w:ascii="Calibri" w:eastAsia="Times New Roman" w:hAnsi="Calibri" w:cs="Calibri"/>
          <w:b/>
          <w:bCs/>
        </w:rPr>
        <w:t xml:space="preserve">Core Competencies: </w:t>
      </w:r>
      <w:r w:rsidRPr="000527BE">
        <w:rPr>
          <w:rFonts w:ascii="Calibri" w:eastAsia="Times New Roman" w:hAnsi="Calibri" w:cs="Calibri"/>
        </w:rPr>
        <w:t>Change Management, Stakeholder Management, Budget Management, Strategic Planning, Mentoring/Training, Organizational Communication, Quality Assurance, Client Retention</w:t>
      </w:r>
    </w:p>
    <w:p w14:paraId="16D927BB" w14:textId="08B69043" w:rsidR="0054775E" w:rsidRPr="009420B2" w:rsidRDefault="0054775E" w:rsidP="009420B2">
      <w:pPr>
        <w:pStyle w:val="ListParagraph"/>
        <w:numPr>
          <w:ilvl w:val="0"/>
          <w:numId w:val="25"/>
        </w:numPr>
        <w:rPr>
          <w:rFonts w:ascii="Calibri" w:eastAsia="Times New Roman" w:hAnsi="Calibri" w:cs="Calibri"/>
        </w:rPr>
      </w:pPr>
      <w:r w:rsidRPr="0054775E">
        <w:rPr>
          <w:rFonts w:ascii="Calibri" w:eastAsia="Times New Roman" w:hAnsi="Calibri" w:cs="Calibri"/>
          <w:b/>
          <w:bCs/>
        </w:rPr>
        <w:t xml:space="preserve">Technical Competencies: </w:t>
      </w:r>
      <w:r w:rsidRPr="009420B2">
        <w:rPr>
          <w:rFonts w:ascii="Calibri" w:eastAsia="Times New Roman" w:hAnsi="Calibri" w:cs="Calibri"/>
        </w:rPr>
        <w:t>API Integration, Systems Administration, AI Tools (ChatGPT, Copilot)</w:t>
      </w:r>
    </w:p>
    <w:p w14:paraId="7071C4D5" w14:textId="44951860" w:rsidR="00F95AD7" w:rsidRPr="001263FD" w:rsidRDefault="00F95AD7" w:rsidP="00F95AD7">
      <w:pPr>
        <w:spacing w:after="0" w:line="240" w:lineRule="auto"/>
        <w:rPr>
          <w:rFonts w:ascii="Calibri" w:eastAsia="Times New Roman" w:hAnsi="Calibri" w:cs="Calibri"/>
          <w:b/>
          <w:bCs/>
          <w:color w:val="004EEA"/>
          <w:sz w:val="24"/>
          <w:szCs w:val="24"/>
        </w:rPr>
      </w:pPr>
      <w:r w:rsidRPr="001263FD">
        <w:rPr>
          <w:rFonts w:ascii="Calibri" w:eastAsia="Times New Roman" w:hAnsi="Calibri" w:cs="Calibri"/>
          <w:b/>
          <w:bCs/>
          <w:color w:val="004EEA"/>
          <w:sz w:val="24"/>
          <w:szCs w:val="24"/>
        </w:rPr>
        <w:t xml:space="preserve">Education </w:t>
      </w:r>
      <w:r w:rsidR="00D637E0">
        <w:rPr>
          <w:rFonts w:ascii="Calibri" w:eastAsia="Times New Roman" w:hAnsi="Calibri" w:cs="Calibri"/>
          <w:b/>
          <w:bCs/>
          <w:color w:val="004EEA"/>
          <w:sz w:val="24"/>
          <w:szCs w:val="24"/>
        </w:rPr>
        <w:t>and Training</w:t>
      </w:r>
    </w:p>
    <w:p w14:paraId="268BBDD4" w14:textId="72F922DD" w:rsidR="00F95AD7" w:rsidRPr="005756E4" w:rsidRDefault="00F95AD7" w:rsidP="00287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6E4">
        <w:rPr>
          <w:rFonts w:ascii="Calibri" w:eastAsia="Times New Roman" w:hAnsi="Calibri" w:cs="Calibri"/>
        </w:rPr>
        <w:t>Bachelor of Arts, Anthropology</w:t>
      </w:r>
      <w:r w:rsidR="0027541D">
        <w:rPr>
          <w:rFonts w:ascii="Calibri" w:eastAsia="Times New Roman" w:hAnsi="Calibri" w:cs="Calibri"/>
        </w:rPr>
        <w:t xml:space="preserve"> </w:t>
      </w:r>
      <w:r w:rsidR="00734E99" w:rsidRPr="005756E4">
        <w:rPr>
          <w:rFonts w:ascii="Calibri" w:eastAsia="Gill Sans" w:hAnsi="Calibri" w:cs="Calibri"/>
          <w:lang w:val="en-IN"/>
        </w:rPr>
        <w:t>–</w:t>
      </w:r>
      <w:r w:rsidR="0027541D">
        <w:rPr>
          <w:rFonts w:ascii="Calibri" w:eastAsia="Gill Sans" w:hAnsi="Calibri" w:cs="Calibri"/>
          <w:lang w:val="en-IN"/>
        </w:rPr>
        <w:t xml:space="preserve"> </w:t>
      </w:r>
      <w:r w:rsidRPr="005756E4">
        <w:rPr>
          <w:rFonts w:ascii="Calibri" w:eastAsia="Times New Roman" w:hAnsi="Calibri" w:cs="Calibri"/>
        </w:rPr>
        <w:t>University of California, Berkeley</w:t>
      </w:r>
    </w:p>
    <w:p w14:paraId="46BC61EF" w14:textId="61473068" w:rsidR="00D05DD0" w:rsidRDefault="00F95AD7" w:rsidP="001F4A72">
      <w:pPr>
        <w:spacing w:after="0" w:line="240" w:lineRule="auto"/>
        <w:jc w:val="both"/>
      </w:pPr>
      <w:r w:rsidRPr="005756E4">
        <w:rPr>
          <w:rFonts w:ascii="Calibri" w:eastAsia="Times New Roman" w:hAnsi="Calibri" w:cs="Calibri"/>
        </w:rPr>
        <w:t>Strategic Project Management</w:t>
      </w:r>
      <w:r w:rsidR="00734E99" w:rsidRPr="005756E4">
        <w:rPr>
          <w:rFonts w:ascii="Calibri" w:eastAsia="Times New Roman" w:hAnsi="Calibri" w:cs="Calibri"/>
        </w:rPr>
        <w:t xml:space="preserve"> Certification</w:t>
      </w:r>
      <w:r w:rsidR="0027541D">
        <w:rPr>
          <w:rFonts w:ascii="Calibri" w:eastAsia="Times New Roman" w:hAnsi="Calibri" w:cs="Calibri"/>
        </w:rPr>
        <w:t xml:space="preserve"> </w:t>
      </w:r>
      <w:r w:rsidR="00734E99" w:rsidRPr="005756E4">
        <w:rPr>
          <w:rFonts w:ascii="Calibri" w:eastAsia="Gill Sans" w:hAnsi="Calibri" w:cs="Calibri"/>
          <w:lang w:val="en-IN"/>
        </w:rPr>
        <w:t>–</w:t>
      </w:r>
      <w:r w:rsidR="0027541D">
        <w:rPr>
          <w:rFonts w:ascii="Calibri" w:eastAsia="Gill Sans" w:hAnsi="Calibri" w:cs="Calibri"/>
          <w:lang w:val="en-IN"/>
        </w:rPr>
        <w:t xml:space="preserve"> </w:t>
      </w:r>
      <w:r w:rsidRPr="005756E4">
        <w:rPr>
          <w:rFonts w:ascii="Calibri" w:eastAsia="Times New Roman" w:hAnsi="Calibri" w:cs="Calibri"/>
        </w:rPr>
        <w:t>Susanne M. Glasscock School of Continuing Studies, Rice University</w:t>
      </w:r>
      <w:r w:rsidR="00164357" w:rsidRPr="00164357">
        <w:t xml:space="preserve"> </w:t>
      </w:r>
    </w:p>
    <w:p w14:paraId="50A63A35" w14:textId="77777777" w:rsidR="00D637E0" w:rsidRDefault="00D637E0" w:rsidP="001F4A72">
      <w:pPr>
        <w:spacing w:after="0" w:line="240" w:lineRule="auto"/>
        <w:jc w:val="both"/>
      </w:pPr>
    </w:p>
    <w:p w14:paraId="58E7B575" w14:textId="10A31114" w:rsidR="00D637E0" w:rsidRDefault="00D637E0" w:rsidP="001F4A72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4EEA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4EEA"/>
          <w:sz w:val="24"/>
          <w:szCs w:val="24"/>
        </w:rPr>
        <w:t>Organization</w:t>
      </w:r>
    </w:p>
    <w:p w14:paraId="686DDBB8" w14:textId="2A4226C1" w:rsidR="00D637E0" w:rsidRPr="00FA5D7E" w:rsidRDefault="0027541D" w:rsidP="001F4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</w:rPr>
        <w:t>Community Emergency Response Team (CERT)</w:t>
      </w:r>
      <w:r w:rsidRPr="0027541D">
        <w:rPr>
          <w:rFonts w:ascii="Calibri" w:eastAsia="Gill Sans" w:hAnsi="Calibri" w:cs="Calibri"/>
          <w:lang w:val="en-IN"/>
        </w:rPr>
        <w:t xml:space="preserve"> </w:t>
      </w:r>
      <w:r w:rsidRPr="005756E4">
        <w:rPr>
          <w:rFonts w:ascii="Calibri" w:eastAsia="Gill Sans" w:hAnsi="Calibri" w:cs="Calibri"/>
          <w:lang w:val="en-IN"/>
        </w:rPr>
        <w:t>–</w:t>
      </w:r>
      <w:r>
        <w:rPr>
          <w:rFonts w:ascii="Calibri" w:eastAsia="Gill Sans" w:hAnsi="Calibri" w:cs="Calibri"/>
          <w:lang w:val="en-IN"/>
        </w:rPr>
        <w:t xml:space="preserve"> City of Monrovia, CA, and City of Lakewood, C</w:t>
      </w:r>
      <w:r w:rsidR="00FA5D7E">
        <w:rPr>
          <w:rFonts w:ascii="Calibri" w:eastAsia="Gill Sans" w:hAnsi="Calibri" w:cs="Calibri"/>
          <w:lang w:val="en-IN"/>
        </w:rPr>
        <w:t>O</w:t>
      </w:r>
    </w:p>
    <w:sectPr w:rsidR="00D637E0" w:rsidRPr="00FA5D7E" w:rsidSect="009D5870">
      <w:headerReference w:type="even" r:id="rId9"/>
      <w:footerReference w:type="even" r:id="rId10"/>
      <w:pgSz w:w="12240" w:h="15840"/>
      <w:pgMar w:top="900" w:right="1008" w:bottom="900" w:left="1008" w:header="346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8D3C" w14:textId="77777777" w:rsidR="00967D7B" w:rsidRDefault="00967D7B">
      <w:pPr>
        <w:spacing w:after="0" w:line="240" w:lineRule="auto"/>
      </w:pPr>
      <w:r>
        <w:separator/>
      </w:r>
    </w:p>
  </w:endnote>
  <w:endnote w:type="continuationSeparator" w:id="0">
    <w:p w14:paraId="01E3EDBA" w14:textId="77777777" w:rsidR="00967D7B" w:rsidRDefault="0096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AC0707" w:rsidRDefault="00AC0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721A" w14:textId="77777777" w:rsidR="00967D7B" w:rsidRDefault="00967D7B">
      <w:pPr>
        <w:spacing w:after="0" w:line="240" w:lineRule="auto"/>
      </w:pPr>
      <w:r>
        <w:separator/>
      </w:r>
    </w:p>
  </w:footnote>
  <w:footnote w:type="continuationSeparator" w:id="0">
    <w:p w14:paraId="7019AA4B" w14:textId="77777777" w:rsidR="00967D7B" w:rsidRDefault="0096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AC0707" w:rsidRDefault="00AC07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34C"/>
    <w:multiLevelType w:val="multilevel"/>
    <w:tmpl w:val="F34E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40384"/>
    <w:multiLevelType w:val="hybridMultilevel"/>
    <w:tmpl w:val="3CCA6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070"/>
    <w:multiLevelType w:val="hybridMultilevel"/>
    <w:tmpl w:val="D64EFF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42F3A"/>
    <w:multiLevelType w:val="hybridMultilevel"/>
    <w:tmpl w:val="D3B0BA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04414"/>
    <w:multiLevelType w:val="hybridMultilevel"/>
    <w:tmpl w:val="01F45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06272"/>
    <w:multiLevelType w:val="multilevel"/>
    <w:tmpl w:val="FEEC4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E0248"/>
    <w:multiLevelType w:val="hybridMultilevel"/>
    <w:tmpl w:val="5C6ACA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4F95"/>
    <w:multiLevelType w:val="hybridMultilevel"/>
    <w:tmpl w:val="ADF06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7DE9"/>
    <w:multiLevelType w:val="multilevel"/>
    <w:tmpl w:val="5B44A076"/>
    <w:lvl w:ilvl="0">
      <w:start w:val="1"/>
      <w:numFmt w:val="bullet"/>
      <w:pStyle w:val="ncareerbullets"/>
      <w:lvlText w:val="▪"/>
      <w:lvlJc w:val="left"/>
      <w:pPr>
        <w:ind w:left="10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0677D3"/>
    <w:multiLevelType w:val="hybridMultilevel"/>
    <w:tmpl w:val="5EA4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B00AF"/>
    <w:multiLevelType w:val="hybridMultilevel"/>
    <w:tmpl w:val="BAFAB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05984"/>
    <w:multiLevelType w:val="hybridMultilevel"/>
    <w:tmpl w:val="ECC6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D58C7"/>
    <w:multiLevelType w:val="hybridMultilevel"/>
    <w:tmpl w:val="44108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33AC7"/>
    <w:multiLevelType w:val="hybridMultilevel"/>
    <w:tmpl w:val="6A2A3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615B6"/>
    <w:multiLevelType w:val="multilevel"/>
    <w:tmpl w:val="3108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D6FFE"/>
    <w:multiLevelType w:val="multilevel"/>
    <w:tmpl w:val="9482B8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17A2B90"/>
    <w:multiLevelType w:val="hybridMultilevel"/>
    <w:tmpl w:val="FB629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D00F4E"/>
    <w:multiLevelType w:val="hybridMultilevel"/>
    <w:tmpl w:val="B0EE0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4D672F"/>
    <w:multiLevelType w:val="multilevel"/>
    <w:tmpl w:val="7B9A44C6"/>
    <w:lvl w:ilvl="0">
      <w:start w:val="1"/>
      <w:numFmt w:val="bullet"/>
      <w:pStyle w:val="nbutx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9D40A71"/>
    <w:multiLevelType w:val="hybridMultilevel"/>
    <w:tmpl w:val="568CC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3356"/>
    <w:multiLevelType w:val="hybridMultilevel"/>
    <w:tmpl w:val="341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A0835"/>
    <w:multiLevelType w:val="hybridMultilevel"/>
    <w:tmpl w:val="0494F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E37F3"/>
    <w:multiLevelType w:val="multilevel"/>
    <w:tmpl w:val="5EDE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307B0"/>
    <w:multiLevelType w:val="hybridMultilevel"/>
    <w:tmpl w:val="7640E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7250C7"/>
    <w:multiLevelType w:val="hybridMultilevel"/>
    <w:tmpl w:val="48E4D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36132">
    <w:abstractNumId w:val="18"/>
  </w:num>
  <w:num w:numId="2" w16cid:durableId="2133476130">
    <w:abstractNumId w:val="8"/>
  </w:num>
  <w:num w:numId="3" w16cid:durableId="1868251333">
    <w:abstractNumId w:val="0"/>
  </w:num>
  <w:num w:numId="4" w16cid:durableId="768354751">
    <w:abstractNumId w:val="15"/>
  </w:num>
  <w:num w:numId="5" w16cid:durableId="1964461160">
    <w:abstractNumId w:val="24"/>
  </w:num>
  <w:num w:numId="6" w16cid:durableId="937256937">
    <w:abstractNumId w:val="11"/>
  </w:num>
  <w:num w:numId="7" w16cid:durableId="1551264648">
    <w:abstractNumId w:val="7"/>
  </w:num>
  <w:num w:numId="8" w16cid:durableId="1072200045">
    <w:abstractNumId w:val="12"/>
  </w:num>
  <w:num w:numId="9" w16cid:durableId="754939073">
    <w:abstractNumId w:val="21"/>
  </w:num>
  <w:num w:numId="10" w16cid:durableId="491264545">
    <w:abstractNumId w:val="6"/>
  </w:num>
  <w:num w:numId="11" w16cid:durableId="139268501">
    <w:abstractNumId w:val="9"/>
  </w:num>
  <w:num w:numId="12" w16cid:durableId="1968730340">
    <w:abstractNumId w:val="10"/>
  </w:num>
  <w:num w:numId="13" w16cid:durableId="1292520634">
    <w:abstractNumId w:val="19"/>
  </w:num>
  <w:num w:numId="14" w16cid:durableId="1107656475">
    <w:abstractNumId w:val="1"/>
  </w:num>
  <w:num w:numId="15" w16cid:durableId="1707217310">
    <w:abstractNumId w:val="2"/>
  </w:num>
  <w:num w:numId="16" w16cid:durableId="2096704249">
    <w:abstractNumId w:val="22"/>
  </w:num>
  <w:num w:numId="17" w16cid:durableId="2119642195">
    <w:abstractNumId w:val="14"/>
  </w:num>
  <w:num w:numId="18" w16cid:durableId="249049786">
    <w:abstractNumId w:val="5"/>
  </w:num>
  <w:num w:numId="19" w16cid:durableId="866799362">
    <w:abstractNumId w:val="16"/>
  </w:num>
  <w:num w:numId="20" w16cid:durableId="2086955014">
    <w:abstractNumId w:val="3"/>
  </w:num>
  <w:num w:numId="21" w16cid:durableId="543560339">
    <w:abstractNumId w:val="23"/>
  </w:num>
  <w:num w:numId="22" w16cid:durableId="1910728391">
    <w:abstractNumId w:val="13"/>
  </w:num>
  <w:num w:numId="23" w16cid:durableId="1138457296">
    <w:abstractNumId w:val="20"/>
  </w:num>
  <w:num w:numId="24" w16cid:durableId="860705697">
    <w:abstractNumId w:val="4"/>
  </w:num>
  <w:num w:numId="25" w16cid:durableId="14416776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07"/>
    <w:rsid w:val="00004513"/>
    <w:rsid w:val="00005E9D"/>
    <w:rsid w:val="0000763E"/>
    <w:rsid w:val="00011C82"/>
    <w:rsid w:val="0001217F"/>
    <w:rsid w:val="00013E21"/>
    <w:rsid w:val="00023AB6"/>
    <w:rsid w:val="000247AC"/>
    <w:rsid w:val="000277D5"/>
    <w:rsid w:val="00027C29"/>
    <w:rsid w:val="0003344C"/>
    <w:rsid w:val="0003559F"/>
    <w:rsid w:val="000369AF"/>
    <w:rsid w:val="0004627E"/>
    <w:rsid w:val="000527BE"/>
    <w:rsid w:val="0005319E"/>
    <w:rsid w:val="00054A1E"/>
    <w:rsid w:val="00055EE4"/>
    <w:rsid w:val="000604A5"/>
    <w:rsid w:val="0006639F"/>
    <w:rsid w:val="00073564"/>
    <w:rsid w:val="00074D67"/>
    <w:rsid w:val="000767EA"/>
    <w:rsid w:val="000812C9"/>
    <w:rsid w:val="00083A5A"/>
    <w:rsid w:val="00091295"/>
    <w:rsid w:val="000954A1"/>
    <w:rsid w:val="00096086"/>
    <w:rsid w:val="00096116"/>
    <w:rsid w:val="000977E6"/>
    <w:rsid w:val="000A05F0"/>
    <w:rsid w:val="000A2520"/>
    <w:rsid w:val="000A6924"/>
    <w:rsid w:val="000A7180"/>
    <w:rsid w:val="000A7A1C"/>
    <w:rsid w:val="000A7B03"/>
    <w:rsid w:val="000C0D90"/>
    <w:rsid w:val="000C2D1F"/>
    <w:rsid w:val="000C6791"/>
    <w:rsid w:val="000C7670"/>
    <w:rsid w:val="000C77CF"/>
    <w:rsid w:val="000D4D94"/>
    <w:rsid w:val="000D584B"/>
    <w:rsid w:val="000D627B"/>
    <w:rsid w:val="000E33EA"/>
    <w:rsid w:val="000E5EA8"/>
    <w:rsid w:val="000F0D68"/>
    <w:rsid w:val="000F1830"/>
    <w:rsid w:val="000F1950"/>
    <w:rsid w:val="000F1B1A"/>
    <w:rsid w:val="000F2E10"/>
    <w:rsid w:val="000F3E66"/>
    <w:rsid w:val="000F4D9E"/>
    <w:rsid w:val="00102AA9"/>
    <w:rsid w:val="001039E4"/>
    <w:rsid w:val="00112C7D"/>
    <w:rsid w:val="001168F8"/>
    <w:rsid w:val="00122E89"/>
    <w:rsid w:val="001263FD"/>
    <w:rsid w:val="00134E28"/>
    <w:rsid w:val="00140C2A"/>
    <w:rsid w:val="00143E9E"/>
    <w:rsid w:val="00150DB2"/>
    <w:rsid w:val="00154D82"/>
    <w:rsid w:val="0015593B"/>
    <w:rsid w:val="0015730A"/>
    <w:rsid w:val="0016025D"/>
    <w:rsid w:val="00164357"/>
    <w:rsid w:val="00165D80"/>
    <w:rsid w:val="00175245"/>
    <w:rsid w:val="001754B7"/>
    <w:rsid w:val="00180B36"/>
    <w:rsid w:val="001819AA"/>
    <w:rsid w:val="001865D3"/>
    <w:rsid w:val="00190914"/>
    <w:rsid w:val="001912E1"/>
    <w:rsid w:val="001926B8"/>
    <w:rsid w:val="00197B14"/>
    <w:rsid w:val="001A29E7"/>
    <w:rsid w:val="001A4E3C"/>
    <w:rsid w:val="001A75DD"/>
    <w:rsid w:val="001B423A"/>
    <w:rsid w:val="001B7A48"/>
    <w:rsid w:val="001C63A3"/>
    <w:rsid w:val="001C7BCA"/>
    <w:rsid w:val="001D06BE"/>
    <w:rsid w:val="001D157B"/>
    <w:rsid w:val="001D2C31"/>
    <w:rsid w:val="001D5C00"/>
    <w:rsid w:val="001D78D1"/>
    <w:rsid w:val="001E1CD7"/>
    <w:rsid w:val="001E3103"/>
    <w:rsid w:val="001E3368"/>
    <w:rsid w:val="001E4289"/>
    <w:rsid w:val="001F2025"/>
    <w:rsid w:val="001F4A72"/>
    <w:rsid w:val="001F51EE"/>
    <w:rsid w:val="001F569B"/>
    <w:rsid w:val="002072BC"/>
    <w:rsid w:val="00214D28"/>
    <w:rsid w:val="00215D5C"/>
    <w:rsid w:val="0022135A"/>
    <w:rsid w:val="00224718"/>
    <w:rsid w:val="00227619"/>
    <w:rsid w:val="00231BF0"/>
    <w:rsid w:val="0023294E"/>
    <w:rsid w:val="0024196B"/>
    <w:rsid w:val="00244095"/>
    <w:rsid w:val="00252869"/>
    <w:rsid w:val="00255BDC"/>
    <w:rsid w:val="00255DB7"/>
    <w:rsid w:val="00255E20"/>
    <w:rsid w:val="00256171"/>
    <w:rsid w:val="002604CE"/>
    <w:rsid w:val="00265D5F"/>
    <w:rsid w:val="002672E2"/>
    <w:rsid w:val="002721B1"/>
    <w:rsid w:val="0027541D"/>
    <w:rsid w:val="00276D61"/>
    <w:rsid w:val="00281280"/>
    <w:rsid w:val="00281990"/>
    <w:rsid w:val="0028263C"/>
    <w:rsid w:val="002827F0"/>
    <w:rsid w:val="00285A35"/>
    <w:rsid w:val="00286121"/>
    <w:rsid w:val="0028703A"/>
    <w:rsid w:val="002919B1"/>
    <w:rsid w:val="002A1BEC"/>
    <w:rsid w:val="002A2E75"/>
    <w:rsid w:val="002A7F83"/>
    <w:rsid w:val="002B1875"/>
    <w:rsid w:val="002B2407"/>
    <w:rsid w:val="002B59BA"/>
    <w:rsid w:val="002B7910"/>
    <w:rsid w:val="002C0D00"/>
    <w:rsid w:val="002C1B8D"/>
    <w:rsid w:val="002D216C"/>
    <w:rsid w:val="002D34D6"/>
    <w:rsid w:val="002D5D15"/>
    <w:rsid w:val="002D6306"/>
    <w:rsid w:val="002D68CE"/>
    <w:rsid w:val="002E0000"/>
    <w:rsid w:val="002E06F7"/>
    <w:rsid w:val="002E3CD9"/>
    <w:rsid w:val="002E3F0C"/>
    <w:rsid w:val="002F3032"/>
    <w:rsid w:val="002F3888"/>
    <w:rsid w:val="00301F1D"/>
    <w:rsid w:val="00302323"/>
    <w:rsid w:val="003050FD"/>
    <w:rsid w:val="00312A96"/>
    <w:rsid w:val="00315B44"/>
    <w:rsid w:val="003202D6"/>
    <w:rsid w:val="00322470"/>
    <w:rsid w:val="0033063C"/>
    <w:rsid w:val="00337054"/>
    <w:rsid w:val="00337D9B"/>
    <w:rsid w:val="00343CE2"/>
    <w:rsid w:val="00344265"/>
    <w:rsid w:val="00346699"/>
    <w:rsid w:val="0034675D"/>
    <w:rsid w:val="00351F2E"/>
    <w:rsid w:val="003525D3"/>
    <w:rsid w:val="00352AC1"/>
    <w:rsid w:val="003536B6"/>
    <w:rsid w:val="00354B38"/>
    <w:rsid w:val="00355381"/>
    <w:rsid w:val="00356654"/>
    <w:rsid w:val="00362365"/>
    <w:rsid w:val="00362CEB"/>
    <w:rsid w:val="00362FE6"/>
    <w:rsid w:val="003649D0"/>
    <w:rsid w:val="00366238"/>
    <w:rsid w:val="0036731B"/>
    <w:rsid w:val="003711F2"/>
    <w:rsid w:val="00374262"/>
    <w:rsid w:val="00374648"/>
    <w:rsid w:val="00383907"/>
    <w:rsid w:val="00385084"/>
    <w:rsid w:val="00385C2F"/>
    <w:rsid w:val="00391183"/>
    <w:rsid w:val="003923F6"/>
    <w:rsid w:val="00392EF7"/>
    <w:rsid w:val="00394213"/>
    <w:rsid w:val="003A05FB"/>
    <w:rsid w:val="003A202C"/>
    <w:rsid w:val="003A51A4"/>
    <w:rsid w:val="003A6133"/>
    <w:rsid w:val="003B0927"/>
    <w:rsid w:val="003B1648"/>
    <w:rsid w:val="003B16D7"/>
    <w:rsid w:val="003C1A51"/>
    <w:rsid w:val="003C31FC"/>
    <w:rsid w:val="003C3C91"/>
    <w:rsid w:val="003C48FC"/>
    <w:rsid w:val="003C5292"/>
    <w:rsid w:val="003D0079"/>
    <w:rsid w:val="003D1A3A"/>
    <w:rsid w:val="003D532F"/>
    <w:rsid w:val="003D6A19"/>
    <w:rsid w:val="003D71BF"/>
    <w:rsid w:val="003E035E"/>
    <w:rsid w:val="003E0A35"/>
    <w:rsid w:val="003E0ADD"/>
    <w:rsid w:val="003E16BA"/>
    <w:rsid w:val="003E2892"/>
    <w:rsid w:val="003E4C2C"/>
    <w:rsid w:val="003F355E"/>
    <w:rsid w:val="003F621B"/>
    <w:rsid w:val="003F639C"/>
    <w:rsid w:val="003F742B"/>
    <w:rsid w:val="00401D93"/>
    <w:rsid w:val="0040522D"/>
    <w:rsid w:val="004077C4"/>
    <w:rsid w:val="00410AB2"/>
    <w:rsid w:val="004121F7"/>
    <w:rsid w:val="00412D32"/>
    <w:rsid w:val="00413DD1"/>
    <w:rsid w:val="00414378"/>
    <w:rsid w:val="004148D9"/>
    <w:rsid w:val="00417676"/>
    <w:rsid w:val="00417BDF"/>
    <w:rsid w:val="004205B3"/>
    <w:rsid w:val="004220FA"/>
    <w:rsid w:val="004245BF"/>
    <w:rsid w:val="00431F95"/>
    <w:rsid w:val="00433034"/>
    <w:rsid w:val="00433A71"/>
    <w:rsid w:val="0044135B"/>
    <w:rsid w:val="004433CF"/>
    <w:rsid w:val="00445539"/>
    <w:rsid w:val="004476DE"/>
    <w:rsid w:val="00453DD3"/>
    <w:rsid w:val="00457D2F"/>
    <w:rsid w:val="00457F5E"/>
    <w:rsid w:val="00461786"/>
    <w:rsid w:val="0046437B"/>
    <w:rsid w:val="00471804"/>
    <w:rsid w:val="00477F8E"/>
    <w:rsid w:val="004802B3"/>
    <w:rsid w:val="004834B2"/>
    <w:rsid w:val="0048733D"/>
    <w:rsid w:val="00493514"/>
    <w:rsid w:val="00494269"/>
    <w:rsid w:val="004A0827"/>
    <w:rsid w:val="004A3956"/>
    <w:rsid w:val="004A397D"/>
    <w:rsid w:val="004A6FE5"/>
    <w:rsid w:val="004B4FAB"/>
    <w:rsid w:val="004B68AF"/>
    <w:rsid w:val="004B7471"/>
    <w:rsid w:val="004C0F1E"/>
    <w:rsid w:val="004C2DBF"/>
    <w:rsid w:val="004D15A7"/>
    <w:rsid w:val="004D237B"/>
    <w:rsid w:val="004E01D9"/>
    <w:rsid w:val="004F18E6"/>
    <w:rsid w:val="005003A4"/>
    <w:rsid w:val="00501626"/>
    <w:rsid w:val="00501726"/>
    <w:rsid w:val="005033D0"/>
    <w:rsid w:val="005034DA"/>
    <w:rsid w:val="00506345"/>
    <w:rsid w:val="00507C82"/>
    <w:rsid w:val="00510102"/>
    <w:rsid w:val="00515F6C"/>
    <w:rsid w:val="00516173"/>
    <w:rsid w:val="00517C9C"/>
    <w:rsid w:val="00523842"/>
    <w:rsid w:val="00534545"/>
    <w:rsid w:val="00535126"/>
    <w:rsid w:val="0053636E"/>
    <w:rsid w:val="005403A1"/>
    <w:rsid w:val="00541224"/>
    <w:rsid w:val="00541753"/>
    <w:rsid w:val="00542B0D"/>
    <w:rsid w:val="00546661"/>
    <w:rsid w:val="0054775E"/>
    <w:rsid w:val="005529DB"/>
    <w:rsid w:val="00554757"/>
    <w:rsid w:val="00557A09"/>
    <w:rsid w:val="00560114"/>
    <w:rsid w:val="00561033"/>
    <w:rsid w:val="00573777"/>
    <w:rsid w:val="005750B0"/>
    <w:rsid w:val="00575233"/>
    <w:rsid w:val="005756E4"/>
    <w:rsid w:val="00577E4C"/>
    <w:rsid w:val="00585471"/>
    <w:rsid w:val="005909EE"/>
    <w:rsid w:val="00590A6D"/>
    <w:rsid w:val="005929D0"/>
    <w:rsid w:val="00593DAA"/>
    <w:rsid w:val="005A0ACD"/>
    <w:rsid w:val="005A0FA8"/>
    <w:rsid w:val="005A3B48"/>
    <w:rsid w:val="005A42D9"/>
    <w:rsid w:val="005A53EC"/>
    <w:rsid w:val="005B2EB0"/>
    <w:rsid w:val="005B50AC"/>
    <w:rsid w:val="005B5607"/>
    <w:rsid w:val="005B6565"/>
    <w:rsid w:val="005C2666"/>
    <w:rsid w:val="005C5D6F"/>
    <w:rsid w:val="005D3838"/>
    <w:rsid w:val="005D631B"/>
    <w:rsid w:val="005E12FD"/>
    <w:rsid w:val="005E5EA8"/>
    <w:rsid w:val="005F4C70"/>
    <w:rsid w:val="005F5237"/>
    <w:rsid w:val="005F5B73"/>
    <w:rsid w:val="006011F8"/>
    <w:rsid w:val="00603148"/>
    <w:rsid w:val="006036B2"/>
    <w:rsid w:val="00607F78"/>
    <w:rsid w:val="00610DA6"/>
    <w:rsid w:val="00610E21"/>
    <w:rsid w:val="006125DC"/>
    <w:rsid w:val="006127D1"/>
    <w:rsid w:val="006141AF"/>
    <w:rsid w:val="00614ABC"/>
    <w:rsid w:val="00623A0D"/>
    <w:rsid w:val="00632280"/>
    <w:rsid w:val="0063581A"/>
    <w:rsid w:val="00635866"/>
    <w:rsid w:val="0063677F"/>
    <w:rsid w:val="00640C04"/>
    <w:rsid w:val="00643D18"/>
    <w:rsid w:val="00646500"/>
    <w:rsid w:val="00647C33"/>
    <w:rsid w:val="00651A4E"/>
    <w:rsid w:val="00661405"/>
    <w:rsid w:val="00661D59"/>
    <w:rsid w:val="00665688"/>
    <w:rsid w:val="00670DEF"/>
    <w:rsid w:val="00673326"/>
    <w:rsid w:val="00673734"/>
    <w:rsid w:val="00683694"/>
    <w:rsid w:val="00684AC2"/>
    <w:rsid w:val="006909F5"/>
    <w:rsid w:val="006918E8"/>
    <w:rsid w:val="00694CBC"/>
    <w:rsid w:val="00695BE6"/>
    <w:rsid w:val="006A49B8"/>
    <w:rsid w:val="006A648A"/>
    <w:rsid w:val="006A6548"/>
    <w:rsid w:val="006B378E"/>
    <w:rsid w:val="006B3B74"/>
    <w:rsid w:val="006B438A"/>
    <w:rsid w:val="006B6EF4"/>
    <w:rsid w:val="006B7476"/>
    <w:rsid w:val="006C52AC"/>
    <w:rsid w:val="006D17B5"/>
    <w:rsid w:val="006D392F"/>
    <w:rsid w:val="006D4583"/>
    <w:rsid w:val="006D50D7"/>
    <w:rsid w:val="006D6710"/>
    <w:rsid w:val="006E14E6"/>
    <w:rsid w:val="006E183F"/>
    <w:rsid w:val="006E7C17"/>
    <w:rsid w:val="006F136B"/>
    <w:rsid w:val="006F2972"/>
    <w:rsid w:val="006F6B69"/>
    <w:rsid w:val="00704514"/>
    <w:rsid w:val="0070650D"/>
    <w:rsid w:val="0071003E"/>
    <w:rsid w:val="0071036D"/>
    <w:rsid w:val="00713A02"/>
    <w:rsid w:val="0071579D"/>
    <w:rsid w:val="0072058E"/>
    <w:rsid w:val="00721632"/>
    <w:rsid w:val="0072346D"/>
    <w:rsid w:val="0072469B"/>
    <w:rsid w:val="00725BDF"/>
    <w:rsid w:val="007317C4"/>
    <w:rsid w:val="00734678"/>
    <w:rsid w:val="00734E99"/>
    <w:rsid w:val="00741F46"/>
    <w:rsid w:val="00745BA1"/>
    <w:rsid w:val="007518B5"/>
    <w:rsid w:val="00755137"/>
    <w:rsid w:val="0075529C"/>
    <w:rsid w:val="00757AB4"/>
    <w:rsid w:val="00770B18"/>
    <w:rsid w:val="0077234E"/>
    <w:rsid w:val="00773700"/>
    <w:rsid w:val="007737C2"/>
    <w:rsid w:val="00774F22"/>
    <w:rsid w:val="00775562"/>
    <w:rsid w:val="00775987"/>
    <w:rsid w:val="007759A2"/>
    <w:rsid w:val="00780598"/>
    <w:rsid w:val="007810C6"/>
    <w:rsid w:val="007916D8"/>
    <w:rsid w:val="007928D3"/>
    <w:rsid w:val="00792D17"/>
    <w:rsid w:val="00797B75"/>
    <w:rsid w:val="007A3F68"/>
    <w:rsid w:val="007A4BE4"/>
    <w:rsid w:val="007A5BF1"/>
    <w:rsid w:val="007A5F4A"/>
    <w:rsid w:val="007A707D"/>
    <w:rsid w:val="007B0170"/>
    <w:rsid w:val="007B0C0B"/>
    <w:rsid w:val="007C538F"/>
    <w:rsid w:val="007C6CF9"/>
    <w:rsid w:val="007D171B"/>
    <w:rsid w:val="007D1B9F"/>
    <w:rsid w:val="007D3548"/>
    <w:rsid w:val="007D46BA"/>
    <w:rsid w:val="007D50AB"/>
    <w:rsid w:val="007D59B6"/>
    <w:rsid w:val="007D7AF7"/>
    <w:rsid w:val="007E2440"/>
    <w:rsid w:val="007E63B1"/>
    <w:rsid w:val="007F4D9F"/>
    <w:rsid w:val="00803E89"/>
    <w:rsid w:val="00804739"/>
    <w:rsid w:val="0080595A"/>
    <w:rsid w:val="008067E1"/>
    <w:rsid w:val="00806814"/>
    <w:rsid w:val="00812642"/>
    <w:rsid w:val="00813C5C"/>
    <w:rsid w:val="00814E7C"/>
    <w:rsid w:val="008171C3"/>
    <w:rsid w:val="008205B2"/>
    <w:rsid w:val="0082090F"/>
    <w:rsid w:val="0082678C"/>
    <w:rsid w:val="008313AC"/>
    <w:rsid w:val="0083412D"/>
    <w:rsid w:val="008371EC"/>
    <w:rsid w:val="0085357E"/>
    <w:rsid w:val="00855033"/>
    <w:rsid w:val="008570AB"/>
    <w:rsid w:val="008860CE"/>
    <w:rsid w:val="00886888"/>
    <w:rsid w:val="00894BBE"/>
    <w:rsid w:val="00896834"/>
    <w:rsid w:val="008A0A58"/>
    <w:rsid w:val="008A6742"/>
    <w:rsid w:val="008B1F3D"/>
    <w:rsid w:val="008B4F95"/>
    <w:rsid w:val="008B6AA3"/>
    <w:rsid w:val="008C1CBF"/>
    <w:rsid w:val="008D1106"/>
    <w:rsid w:val="008D6548"/>
    <w:rsid w:val="008D78EE"/>
    <w:rsid w:val="008E257F"/>
    <w:rsid w:val="008E5E30"/>
    <w:rsid w:val="008E68B3"/>
    <w:rsid w:val="008E6B77"/>
    <w:rsid w:val="008F1EAD"/>
    <w:rsid w:val="008F38E0"/>
    <w:rsid w:val="008F5E39"/>
    <w:rsid w:val="00900B64"/>
    <w:rsid w:val="00901274"/>
    <w:rsid w:val="009063EA"/>
    <w:rsid w:val="0091277C"/>
    <w:rsid w:val="009135D8"/>
    <w:rsid w:val="00922E86"/>
    <w:rsid w:val="00923113"/>
    <w:rsid w:val="00924D47"/>
    <w:rsid w:val="0093066B"/>
    <w:rsid w:val="0093298D"/>
    <w:rsid w:val="009354E8"/>
    <w:rsid w:val="00936320"/>
    <w:rsid w:val="009368EA"/>
    <w:rsid w:val="00936E67"/>
    <w:rsid w:val="0093745C"/>
    <w:rsid w:val="00940407"/>
    <w:rsid w:val="00940A0C"/>
    <w:rsid w:val="009413E2"/>
    <w:rsid w:val="009420B2"/>
    <w:rsid w:val="009446E6"/>
    <w:rsid w:val="00951DDA"/>
    <w:rsid w:val="00952D9F"/>
    <w:rsid w:val="00954E2F"/>
    <w:rsid w:val="0095664C"/>
    <w:rsid w:val="009601DA"/>
    <w:rsid w:val="0096038A"/>
    <w:rsid w:val="0096222E"/>
    <w:rsid w:val="009647F1"/>
    <w:rsid w:val="0096774C"/>
    <w:rsid w:val="00967D7B"/>
    <w:rsid w:val="009702AC"/>
    <w:rsid w:val="00971A13"/>
    <w:rsid w:val="00972BDE"/>
    <w:rsid w:val="00977A0F"/>
    <w:rsid w:val="00980D80"/>
    <w:rsid w:val="0098477A"/>
    <w:rsid w:val="00984FCF"/>
    <w:rsid w:val="00992DA3"/>
    <w:rsid w:val="00994413"/>
    <w:rsid w:val="009A2C98"/>
    <w:rsid w:val="009A30EB"/>
    <w:rsid w:val="009A3636"/>
    <w:rsid w:val="009A49AB"/>
    <w:rsid w:val="009B3505"/>
    <w:rsid w:val="009B478B"/>
    <w:rsid w:val="009B535F"/>
    <w:rsid w:val="009B60CE"/>
    <w:rsid w:val="009C09F6"/>
    <w:rsid w:val="009C2612"/>
    <w:rsid w:val="009C35D2"/>
    <w:rsid w:val="009C3D34"/>
    <w:rsid w:val="009C4AA3"/>
    <w:rsid w:val="009D09E1"/>
    <w:rsid w:val="009D3FDE"/>
    <w:rsid w:val="009D5870"/>
    <w:rsid w:val="009E21DE"/>
    <w:rsid w:val="009E60A2"/>
    <w:rsid w:val="009E64DD"/>
    <w:rsid w:val="009E78B0"/>
    <w:rsid w:val="009F0E2B"/>
    <w:rsid w:val="009F1911"/>
    <w:rsid w:val="009F1945"/>
    <w:rsid w:val="009F5E01"/>
    <w:rsid w:val="009F7352"/>
    <w:rsid w:val="00A019E2"/>
    <w:rsid w:val="00A0394C"/>
    <w:rsid w:val="00A065EE"/>
    <w:rsid w:val="00A06FD2"/>
    <w:rsid w:val="00A07609"/>
    <w:rsid w:val="00A07C4C"/>
    <w:rsid w:val="00A15172"/>
    <w:rsid w:val="00A20AE0"/>
    <w:rsid w:val="00A228C3"/>
    <w:rsid w:val="00A22BC4"/>
    <w:rsid w:val="00A32334"/>
    <w:rsid w:val="00A34EFB"/>
    <w:rsid w:val="00A37C83"/>
    <w:rsid w:val="00A401BC"/>
    <w:rsid w:val="00A450E5"/>
    <w:rsid w:val="00A464DC"/>
    <w:rsid w:val="00A46E5F"/>
    <w:rsid w:val="00A47AD2"/>
    <w:rsid w:val="00A605D7"/>
    <w:rsid w:val="00A6127E"/>
    <w:rsid w:val="00A72380"/>
    <w:rsid w:val="00A76EAE"/>
    <w:rsid w:val="00A80D30"/>
    <w:rsid w:val="00A90106"/>
    <w:rsid w:val="00A94385"/>
    <w:rsid w:val="00A944A3"/>
    <w:rsid w:val="00A97978"/>
    <w:rsid w:val="00A97D08"/>
    <w:rsid w:val="00AA3BC8"/>
    <w:rsid w:val="00AA3F6C"/>
    <w:rsid w:val="00AA7B9B"/>
    <w:rsid w:val="00AA7E2E"/>
    <w:rsid w:val="00AB308C"/>
    <w:rsid w:val="00AB6ACC"/>
    <w:rsid w:val="00AC0707"/>
    <w:rsid w:val="00AC0993"/>
    <w:rsid w:val="00AC303E"/>
    <w:rsid w:val="00AC363C"/>
    <w:rsid w:val="00AC4F0B"/>
    <w:rsid w:val="00AC5D59"/>
    <w:rsid w:val="00AE039D"/>
    <w:rsid w:val="00AE5AE8"/>
    <w:rsid w:val="00AF247F"/>
    <w:rsid w:val="00AF505E"/>
    <w:rsid w:val="00AF648C"/>
    <w:rsid w:val="00B00301"/>
    <w:rsid w:val="00B00699"/>
    <w:rsid w:val="00B012FA"/>
    <w:rsid w:val="00B060C0"/>
    <w:rsid w:val="00B102E9"/>
    <w:rsid w:val="00B1297E"/>
    <w:rsid w:val="00B145B6"/>
    <w:rsid w:val="00B20334"/>
    <w:rsid w:val="00B26691"/>
    <w:rsid w:val="00B26E7D"/>
    <w:rsid w:val="00B31C7D"/>
    <w:rsid w:val="00B32531"/>
    <w:rsid w:val="00B32845"/>
    <w:rsid w:val="00B33C6F"/>
    <w:rsid w:val="00B35A56"/>
    <w:rsid w:val="00B41984"/>
    <w:rsid w:val="00B43668"/>
    <w:rsid w:val="00B43E45"/>
    <w:rsid w:val="00B506A6"/>
    <w:rsid w:val="00B50D0D"/>
    <w:rsid w:val="00B51922"/>
    <w:rsid w:val="00B527B9"/>
    <w:rsid w:val="00B53E17"/>
    <w:rsid w:val="00B54859"/>
    <w:rsid w:val="00B57770"/>
    <w:rsid w:val="00B60A0C"/>
    <w:rsid w:val="00B60D84"/>
    <w:rsid w:val="00B63552"/>
    <w:rsid w:val="00B66275"/>
    <w:rsid w:val="00B663D6"/>
    <w:rsid w:val="00B66BCE"/>
    <w:rsid w:val="00B676A7"/>
    <w:rsid w:val="00B73CEA"/>
    <w:rsid w:val="00B74AB7"/>
    <w:rsid w:val="00B80C69"/>
    <w:rsid w:val="00B8259E"/>
    <w:rsid w:val="00B82845"/>
    <w:rsid w:val="00B832C7"/>
    <w:rsid w:val="00B841AA"/>
    <w:rsid w:val="00B918C9"/>
    <w:rsid w:val="00B9426C"/>
    <w:rsid w:val="00B94F9E"/>
    <w:rsid w:val="00B9507A"/>
    <w:rsid w:val="00B95E4C"/>
    <w:rsid w:val="00BA64ED"/>
    <w:rsid w:val="00BA7FAD"/>
    <w:rsid w:val="00BB037A"/>
    <w:rsid w:val="00BB0D9E"/>
    <w:rsid w:val="00BB4D86"/>
    <w:rsid w:val="00BB5468"/>
    <w:rsid w:val="00BB550E"/>
    <w:rsid w:val="00BB61E7"/>
    <w:rsid w:val="00BB6A34"/>
    <w:rsid w:val="00BB7E5D"/>
    <w:rsid w:val="00BC06BE"/>
    <w:rsid w:val="00BC404C"/>
    <w:rsid w:val="00BC5F3D"/>
    <w:rsid w:val="00BC601C"/>
    <w:rsid w:val="00BC6975"/>
    <w:rsid w:val="00BC7196"/>
    <w:rsid w:val="00BD16CA"/>
    <w:rsid w:val="00BD2359"/>
    <w:rsid w:val="00BD3284"/>
    <w:rsid w:val="00BD32B5"/>
    <w:rsid w:val="00BF1C2E"/>
    <w:rsid w:val="00C015E2"/>
    <w:rsid w:val="00C02380"/>
    <w:rsid w:val="00C02676"/>
    <w:rsid w:val="00C05424"/>
    <w:rsid w:val="00C05619"/>
    <w:rsid w:val="00C12D58"/>
    <w:rsid w:val="00C1318C"/>
    <w:rsid w:val="00C14592"/>
    <w:rsid w:val="00C14772"/>
    <w:rsid w:val="00C15B81"/>
    <w:rsid w:val="00C20AF1"/>
    <w:rsid w:val="00C2363F"/>
    <w:rsid w:val="00C24CEC"/>
    <w:rsid w:val="00C30D89"/>
    <w:rsid w:val="00C31C71"/>
    <w:rsid w:val="00C325A8"/>
    <w:rsid w:val="00C340A8"/>
    <w:rsid w:val="00C4342A"/>
    <w:rsid w:val="00C463FD"/>
    <w:rsid w:val="00C46680"/>
    <w:rsid w:val="00C47CF5"/>
    <w:rsid w:val="00C5101D"/>
    <w:rsid w:val="00C555AB"/>
    <w:rsid w:val="00C60608"/>
    <w:rsid w:val="00C63C26"/>
    <w:rsid w:val="00C64334"/>
    <w:rsid w:val="00C71D3C"/>
    <w:rsid w:val="00C72DDC"/>
    <w:rsid w:val="00C73269"/>
    <w:rsid w:val="00C7413F"/>
    <w:rsid w:val="00C75810"/>
    <w:rsid w:val="00C76C4A"/>
    <w:rsid w:val="00C777C0"/>
    <w:rsid w:val="00C84105"/>
    <w:rsid w:val="00C842C1"/>
    <w:rsid w:val="00C8698F"/>
    <w:rsid w:val="00C86B63"/>
    <w:rsid w:val="00C86BD1"/>
    <w:rsid w:val="00C87DF8"/>
    <w:rsid w:val="00C9027D"/>
    <w:rsid w:val="00C91993"/>
    <w:rsid w:val="00C92BB2"/>
    <w:rsid w:val="00C9497C"/>
    <w:rsid w:val="00CA23F1"/>
    <w:rsid w:val="00CA2D8F"/>
    <w:rsid w:val="00CA6264"/>
    <w:rsid w:val="00CA7C9B"/>
    <w:rsid w:val="00CB0003"/>
    <w:rsid w:val="00CB07CA"/>
    <w:rsid w:val="00CB0D8D"/>
    <w:rsid w:val="00CB2799"/>
    <w:rsid w:val="00CB6B27"/>
    <w:rsid w:val="00CC15EE"/>
    <w:rsid w:val="00CD5DF2"/>
    <w:rsid w:val="00CE2385"/>
    <w:rsid w:val="00CE367A"/>
    <w:rsid w:val="00CE6792"/>
    <w:rsid w:val="00CF029B"/>
    <w:rsid w:val="00CF2F7E"/>
    <w:rsid w:val="00CF69D0"/>
    <w:rsid w:val="00D00617"/>
    <w:rsid w:val="00D02092"/>
    <w:rsid w:val="00D02EB6"/>
    <w:rsid w:val="00D0520D"/>
    <w:rsid w:val="00D05D95"/>
    <w:rsid w:val="00D05DD0"/>
    <w:rsid w:val="00D05E00"/>
    <w:rsid w:val="00D0614A"/>
    <w:rsid w:val="00D06343"/>
    <w:rsid w:val="00D13786"/>
    <w:rsid w:val="00D14B58"/>
    <w:rsid w:val="00D24531"/>
    <w:rsid w:val="00D256EA"/>
    <w:rsid w:val="00D33A5D"/>
    <w:rsid w:val="00D35179"/>
    <w:rsid w:val="00D35191"/>
    <w:rsid w:val="00D35EA4"/>
    <w:rsid w:val="00D4282A"/>
    <w:rsid w:val="00D51E92"/>
    <w:rsid w:val="00D5205F"/>
    <w:rsid w:val="00D54BCB"/>
    <w:rsid w:val="00D555ED"/>
    <w:rsid w:val="00D60E3F"/>
    <w:rsid w:val="00D63286"/>
    <w:rsid w:val="00D637E0"/>
    <w:rsid w:val="00D652DB"/>
    <w:rsid w:val="00D66539"/>
    <w:rsid w:val="00D67BD4"/>
    <w:rsid w:val="00D67CF5"/>
    <w:rsid w:val="00D72432"/>
    <w:rsid w:val="00D72FCF"/>
    <w:rsid w:val="00D74CFE"/>
    <w:rsid w:val="00D75CDD"/>
    <w:rsid w:val="00D76876"/>
    <w:rsid w:val="00D83872"/>
    <w:rsid w:val="00D86E22"/>
    <w:rsid w:val="00D907DA"/>
    <w:rsid w:val="00D95486"/>
    <w:rsid w:val="00D9599B"/>
    <w:rsid w:val="00DA22DA"/>
    <w:rsid w:val="00DA4123"/>
    <w:rsid w:val="00DB1C50"/>
    <w:rsid w:val="00DB7D7F"/>
    <w:rsid w:val="00DC1E02"/>
    <w:rsid w:val="00DD0FE8"/>
    <w:rsid w:val="00DD2128"/>
    <w:rsid w:val="00DE02AD"/>
    <w:rsid w:val="00DE10A5"/>
    <w:rsid w:val="00DE15E6"/>
    <w:rsid w:val="00DE1667"/>
    <w:rsid w:val="00DE315E"/>
    <w:rsid w:val="00DE32FF"/>
    <w:rsid w:val="00DE4829"/>
    <w:rsid w:val="00DF0FED"/>
    <w:rsid w:val="00DF2AA6"/>
    <w:rsid w:val="00DF373E"/>
    <w:rsid w:val="00DF39C4"/>
    <w:rsid w:val="00DF46F4"/>
    <w:rsid w:val="00DF7E62"/>
    <w:rsid w:val="00DF7F2E"/>
    <w:rsid w:val="00E0316A"/>
    <w:rsid w:val="00E0408B"/>
    <w:rsid w:val="00E04BD3"/>
    <w:rsid w:val="00E071B3"/>
    <w:rsid w:val="00E079BC"/>
    <w:rsid w:val="00E15148"/>
    <w:rsid w:val="00E1638C"/>
    <w:rsid w:val="00E2064A"/>
    <w:rsid w:val="00E21B62"/>
    <w:rsid w:val="00E23106"/>
    <w:rsid w:val="00E25061"/>
    <w:rsid w:val="00E33852"/>
    <w:rsid w:val="00E35828"/>
    <w:rsid w:val="00E35EF2"/>
    <w:rsid w:val="00E42A7B"/>
    <w:rsid w:val="00E435D2"/>
    <w:rsid w:val="00E4395E"/>
    <w:rsid w:val="00E45281"/>
    <w:rsid w:val="00E457AE"/>
    <w:rsid w:val="00E45833"/>
    <w:rsid w:val="00E45A11"/>
    <w:rsid w:val="00E50C79"/>
    <w:rsid w:val="00E50CD6"/>
    <w:rsid w:val="00E5301B"/>
    <w:rsid w:val="00E54342"/>
    <w:rsid w:val="00E5489C"/>
    <w:rsid w:val="00E55ED0"/>
    <w:rsid w:val="00E634BE"/>
    <w:rsid w:val="00E647E2"/>
    <w:rsid w:val="00E66166"/>
    <w:rsid w:val="00E72371"/>
    <w:rsid w:val="00E7282D"/>
    <w:rsid w:val="00E7437E"/>
    <w:rsid w:val="00E75BDE"/>
    <w:rsid w:val="00E82C52"/>
    <w:rsid w:val="00E97DB5"/>
    <w:rsid w:val="00EB3043"/>
    <w:rsid w:val="00EC2355"/>
    <w:rsid w:val="00EC5601"/>
    <w:rsid w:val="00EC56A9"/>
    <w:rsid w:val="00ED0792"/>
    <w:rsid w:val="00ED13B1"/>
    <w:rsid w:val="00ED5F59"/>
    <w:rsid w:val="00ED71E3"/>
    <w:rsid w:val="00EE59E1"/>
    <w:rsid w:val="00EF0AE6"/>
    <w:rsid w:val="00EF0DEB"/>
    <w:rsid w:val="00EF56CA"/>
    <w:rsid w:val="00EF5B35"/>
    <w:rsid w:val="00EF613A"/>
    <w:rsid w:val="00EF7DF9"/>
    <w:rsid w:val="00F0391F"/>
    <w:rsid w:val="00F04A51"/>
    <w:rsid w:val="00F06D0A"/>
    <w:rsid w:val="00F07139"/>
    <w:rsid w:val="00F10C39"/>
    <w:rsid w:val="00F10EA5"/>
    <w:rsid w:val="00F116E9"/>
    <w:rsid w:val="00F11BB2"/>
    <w:rsid w:val="00F12C00"/>
    <w:rsid w:val="00F1548C"/>
    <w:rsid w:val="00F2374B"/>
    <w:rsid w:val="00F23A73"/>
    <w:rsid w:val="00F23F99"/>
    <w:rsid w:val="00F24EFF"/>
    <w:rsid w:val="00F24FB1"/>
    <w:rsid w:val="00F25BF4"/>
    <w:rsid w:val="00F276C4"/>
    <w:rsid w:val="00F31DE2"/>
    <w:rsid w:val="00F31F2E"/>
    <w:rsid w:val="00F32839"/>
    <w:rsid w:val="00F33D50"/>
    <w:rsid w:val="00F35AE3"/>
    <w:rsid w:val="00F35C16"/>
    <w:rsid w:val="00F414E4"/>
    <w:rsid w:val="00F423F2"/>
    <w:rsid w:val="00F456D6"/>
    <w:rsid w:val="00F45871"/>
    <w:rsid w:val="00F525DF"/>
    <w:rsid w:val="00F54350"/>
    <w:rsid w:val="00F544E6"/>
    <w:rsid w:val="00F55AAD"/>
    <w:rsid w:val="00F57FAD"/>
    <w:rsid w:val="00F63E84"/>
    <w:rsid w:val="00F64841"/>
    <w:rsid w:val="00F64E1F"/>
    <w:rsid w:val="00F66AF0"/>
    <w:rsid w:val="00F71CFA"/>
    <w:rsid w:val="00F72659"/>
    <w:rsid w:val="00F74A51"/>
    <w:rsid w:val="00F85302"/>
    <w:rsid w:val="00F908C2"/>
    <w:rsid w:val="00F91A52"/>
    <w:rsid w:val="00F91E33"/>
    <w:rsid w:val="00F931D1"/>
    <w:rsid w:val="00F9394A"/>
    <w:rsid w:val="00F95213"/>
    <w:rsid w:val="00F952F6"/>
    <w:rsid w:val="00F957BF"/>
    <w:rsid w:val="00F95AC4"/>
    <w:rsid w:val="00F95AD7"/>
    <w:rsid w:val="00F964DD"/>
    <w:rsid w:val="00F96DC5"/>
    <w:rsid w:val="00FA02A3"/>
    <w:rsid w:val="00FA1996"/>
    <w:rsid w:val="00FA5306"/>
    <w:rsid w:val="00FA5D7E"/>
    <w:rsid w:val="00FB40EE"/>
    <w:rsid w:val="00FB64DF"/>
    <w:rsid w:val="00FB7CB4"/>
    <w:rsid w:val="00FC1701"/>
    <w:rsid w:val="00FC2F46"/>
    <w:rsid w:val="00FC355B"/>
    <w:rsid w:val="00FC3A3A"/>
    <w:rsid w:val="00FE0A84"/>
    <w:rsid w:val="00FE2E1E"/>
    <w:rsid w:val="00FE428E"/>
    <w:rsid w:val="00FF2F3C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1ACFD"/>
  <w15:docId w15:val="{7DD3F55D-0D61-4064-B555-E81218BF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3B"/>
  </w:style>
  <w:style w:type="paragraph" w:styleId="Heading1">
    <w:name w:val="heading 1"/>
    <w:basedOn w:val="Normal"/>
    <w:next w:val="Normal"/>
    <w:link w:val="Heading1Char"/>
    <w:uiPriority w:val="9"/>
    <w:qFormat/>
    <w:rsid w:val="00B4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ClientLinkedin">
    <w:name w:val="n Client Linkedin"/>
    <w:basedOn w:val="Normal"/>
    <w:link w:val="nClientLinkedinChar"/>
    <w:qFormat/>
    <w:rsid w:val="00087F57"/>
    <w:pPr>
      <w:pBdr>
        <w:top w:val="single" w:sz="4" w:space="3" w:color="auto"/>
        <w:left w:val="nil"/>
        <w:bottom w:val="nil"/>
        <w:right w:val="nil"/>
        <w:between w:val="nil"/>
      </w:pBdr>
      <w:tabs>
        <w:tab w:val="right" w:pos="9720"/>
        <w:tab w:val="left" w:pos="9810"/>
      </w:tabs>
      <w:spacing w:before="20" w:after="120" w:line="220" w:lineRule="exact"/>
      <w:ind w:left="130"/>
      <w:jc w:val="both"/>
      <w:textDirection w:val="btLr"/>
    </w:pPr>
    <w:rPr>
      <w:rFonts w:ascii="Calibri" w:eastAsia="Corbel" w:hAnsi="Calibri" w:cstheme="minorHAnsi"/>
      <w:noProof/>
      <w:color w:val="002060"/>
      <w:u w:color="21306A"/>
    </w:rPr>
  </w:style>
  <w:style w:type="character" w:customStyle="1" w:styleId="nClientLinkedinChar">
    <w:name w:val="n Client Linkedin Char"/>
    <w:basedOn w:val="DefaultParagraphFont"/>
    <w:link w:val="nClientLinkedin"/>
    <w:rsid w:val="00087F57"/>
    <w:rPr>
      <w:rFonts w:ascii="Calibri" w:eastAsia="Corbel" w:hAnsi="Calibri" w:cstheme="minorHAnsi"/>
      <w:noProof/>
      <w:color w:val="002060"/>
      <w:kern w:val="0"/>
      <w:u w:color="21306A"/>
    </w:rPr>
  </w:style>
  <w:style w:type="character" w:customStyle="1" w:styleId="Heading1Char">
    <w:name w:val="Heading 1 Char"/>
    <w:basedOn w:val="DefaultParagraphFont"/>
    <w:link w:val="Heading1"/>
    <w:uiPriority w:val="9"/>
    <w:rsid w:val="00B45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B3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4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B3B"/>
    <w:rPr>
      <w:b/>
      <w:bCs/>
      <w:smallCaps/>
      <w:color w:val="0F4761" w:themeColor="accent1" w:themeShade="BF"/>
      <w:spacing w:val="5"/>
    </w:rPr>
  </w:style>
  <w:style w:type="paragraph" w:customStyle="1" w:styleId="nClientName">
    <w:name w:val="n Client Name"/>
    <w:basedOn w:val="Normal"/>
    <w:link w:val="nClientNameChar"/>
    <w:qFormat/>
    <w:rsid w:val="00B45B3B"/>
    <w:pPr>
      <w:spacing w:after="0" w:line="240" w:lineRule="auto"/>
      <w:textDirection w:val="btLr"/>
    </w:pPr>
    <w:rPr>
      <w:rFonts w:ascii="Calibri" w:eastAsia="Arial" w:hAnsi="Calibri" w:cs="Arial"/>
      <w:b/>
      <w:smallCaps/>
      <w:color w:val="002060"/>
      <w:sz w:val="44"/>
    </w:rPr>
  </w:style>
  <w:style w:type="character" w:customStyle="1" w:styleId="nClientNameChar">
    <w:name w:val="n Client Name Char"/>
    <w:basedOn w:val="DefaultParagraphFont"/>
    <w:link w:val="nClientName"/>
    <w:rsid w:val="00B45B3B"/>
    <w:rPr>
      <w:rFonts w:ascii="Calibri" w:eastAsia="Arial" w:hAnsi="Calibri" w:cs="Arial"/>
      <w:b/>
      <w:smallCaps/>
      <w:color w:val="002060"/>
      <w:kern w:val="0"/>
      <w:sz w:val="44"/>
    </w:rPr>
  </w:style>
  <w:style w:type="paragraph" w:customStyle="1" w:styleId="nClientphoneemail">
    <w:name w:val="n Client phone email"/>
    <w:basedOn w:val="Normal"/>
    <w:link w:val="nClientphoneemailChar"/>
    <w:qFormat/>
    <w:rsid w:val="00B45B3B"/>
    <w:pPr>
      <w:tabs>
        <w:tab w:val="right" w:pos="10080"/>
      </w:tabs>
      <w:spacing w:before="4" w:after="0" w:line="276" w:lineRule="auto"/>
      <w:jc w:val="both"/>
    </w:pPr>
    <w:rPr>
      <w:rFonts w:ascii="Calibri" w:eastAsia="Calibri" w:hAnsi="Calibri" w:cs="Calibri"/>
      <w:i/>
      <w:iCs/>
      <w:noProof/>
      <w:color w:val="21306A"/>
      <w:u w:color="21306A"/>
      <w:lang w:val="nl-NL"/>
    </w:rPr>
  </w:style>
  <w:style w:type="character" w:customStyle="1" w:styleId="nClientphoneemailChar">
    <w:name w:val="n Client phone email Char"/>
    <w:basedOn w:val="DefaultParagraphFont"/>
    <w:link w:val="nClientphoneemail"/>
    <w:rsid w:val="00B45B3B"/>
    <w:rPr>
      <w:rFonts w:ascii="Calibri" w:eastAsia="Calibri" w:hAnsi="Calibri" w:cs="Calibri"/>
      <w:i/>
      <w:iCs/>
      <w:noProof/>
      <w:color w:val="21306A"/>
      <w:kern w:val="0"/>
      <w:u w:color="21306A"/>
      <w:lang w:val="nl-NL"/>
    </w:rPr>
  </w:style>
  <w:style w:type="paragraph" w:customStyle="1" w:styleId="nH1centeredallcaps">
    <w:name w:val="n H1 centered all caps"/>
    <w:basedOn w:val="Normal"/>
    <w:link w:val="nH1centeredallcapsChar"/>
    <w:qFormat/>
    <w:rsid w:val="00B45B3B"/>
    <w:pPr>
      <w:pBdr>
        <w:top w:val="nil"/>
        <w:left w:val="nil"/>
        <w:bottom w:val="nil"/>
        <w:right w:val="nil"/>
        <w:between w:val="nil"/>
      </w:pBdr>
      <w:tabs>
        <w:tab w:val="left" w:pos="8122"/>
        <w:tab w:val="left" w:pos="8554"/>
        <w:tab w:val="left" w:pos="5040"/>
      </w:tabs>
      <w:spacing w:before="120" w:after="120" w:line="240" w:lineRule="auto"/>
      <w:jc w:val="center"/>
    </w:pPr>
    <w:rPr>
      <w:rFonts w:ascii="Calibri" w:eastAsia="Corbel" w:hAnsi="Calibri" w:cs="Corbel"/>
      <w:b/>
      <w:color w:val="002060"/>
      <w:sz w:val="26"/>
      <w:szCs w:val="32"/>
    </w:rPr>
  </w:style>
  <w:style w:type="character" w:customStyle="1" w:styleId="nH1centeredallcapsChar">
    <w:name w:val="n H1 centered all caps Char"/>
    <w:basedOn w:val="DefaultParagraphFont"/>
    <w:link w:val="nH1centeredallcaps"/>
    <w:rsid w:val="00B45B3B"/>
    <w:rPr>
      <w:rFonts w:ascii="Calibri" w:eastAsia="Corbel" w:hAnsi="Calibri" w:cs="Corbel"/>
      <w:b/>
      <w:color w:val="002060"/>
      <w:kern w:val="0"/>
      <w:sz w:val="26"/>
      <w:szCs w:val="32"/>
    </w:rPr>
  </w:style>
  <w:style w:type="paragraph" w:customStyle="1" w:styleId="nbodytextjustified">
    <w:name w:val="n body text justified"/>
    <w:basedOn w:val="Normal"/>
    <w:link w:val="nbodytextjustifiedChar"/>
    <w:qFormat/>
    <w:rsid w:val="009B14E5"/>
    <w:pPr>
      <w:pBdr>
        <w:top w:val="nil"/>
        <w:left w:val="nil"/>
        <w:bottom w:val="nil"/>
        <w:right w:val="nil"/>
        <w:between w:val="nil"/>
      </w:pBdr>
      <w:spacing w:before="60" w:after="60" w:line="240" w:lineRule="auto"/>
      <w:jc w:val="both"/>
    </w:pPr>
    <w:rPr>
      <w:rFonts w:ascii="Calibri" w:eastAsia="Corbel" w:hAnsi="Calibri" w:cs="Calibri"/>
      <w:color w:val="000000"/>
    </w:rPr>
  </w:style>
  <w:style w:type="character" w:customStyle="1" w:styleId="nbodytextjustifiedChar">
    <w:name w:val="n body text justified Char"/>
    <w:basedOn w:val="DefaultParagraphFont"/>
    <w:link w:val="nbodytextjustified"/>
    <w:rsid w:val="009B14E5"/>
    <w:rPr>
      <w:rFonts w:ascii="Calibri" w:eastAsia="Corbel" w:hAnsi="Calibri" w:cs="Calibri"/>
      <w:color w:val="000000"/>
      <w:kern w:val="0"/>
    </w:rPr>
  </w:style>
  <w:style w:type="paragraph" w:customStyle="1" w:styleId="nH3left">
    <w:name w:val="n H3 left"/>
    <w:basedOn w:val="Normal"/>
    <w:link w:val="nH3leftChar"/>
    <w:qFormat/>
    <w:rsid w:val="00B45B3B"/>
    <w:pPr>
      <w:spacing w:before="120" w:after="80" w:line="240" w:lineRule="auto"/>
    </w:pPr>
    <w:rPr>
      <w:rFonts w:ascii="Calibri" w:eastAsia="Corbel" w:hAnsi="Calibri" w:cs="Calibri"/>
      <w:b/>
      <w:color w:val="002060"/>
    </w:rPr>
  </w:style>
  <w:style w:type="character" w:customStyle="1" w:styleId="nH3leftChar">
    <w:name w:val="n H3 left Char"/>
    <w:basedOn w:val="DefaultParagraphFont"/>
    <w:link w:val="nH3left"/>
    <w:rsid w:val="00B45B3B"/>
    <w:rPr>
      <w:rFonts w:ascii="Calibri" w:eastAsia="Corbel" w:hAnsi="Calibri" w:cs="Calibri"/>
      <w:b/>
      <w:color w:val="002060"/>
      <w:kern w:val="0"/>
    </w:rPr>
  </w:style>
  <w:style w:type="paragraph" w:customStyle="1" w:styleId="nbutx">
    <w:name w:val="n bu tx"/>
    <w:basedOn w:val="Normal"/>
    <w:link w:val="nbutxChar"/>
    <w:qFormat/>
    <w:rsid w:val="00B45B3B"/>
    <w:pPr>
      <w:numPr>
        <w:numId w:val="1"/>
      </w:numPr>
      <w:shd w:val="clear" w:color="auto" w:fill="FFFFFF"/>
      <w:spacing w:after="80" w:line="220" w:lineRule="exact"/>
      <w:ind w:left="576" w:hanging="288"/>
    </w:pPr>
    <w:rPr>
      <w:rFonts w:ascii="Calibri" w:eastAsia="Corbel" w:hAnsi="Calibri" w:cs="Corbel"/>
    </w:rPr>
  </w:style>
  <w:style w:type="character" w:customStyle="1" w:styleId="nbutxChar">
    <w:name w:val="n bu tx Char"/>
    <w:basedOn w:val="DefaultParagraphFont"/>
    <w:link w:val="nbutx"/>
    <w:rsid w:val="00B45B3B"/>
    <w:rPr>
      <w:rFonts w:ascii="Calibri" w:eastAsia="Corbel" w:hAnsi="Calibri" w:cs="Corbel"/>
      <w:kern w:val="0"/>
      <w:shd w:val="clear" w:color="auto" w:fill="FFFFFF"/>
    </w:rPr>
  </w:style>
  <w:style w:type="paragraph" w:customStyle="1" w:styleId="nbutxlast">
    <w:name w:val="n bu tx last"/>
    <w:basedOn w:val="nbutx"/>
    <w:qFormat/>
    <w:rsid w:val="00B45B3B"/>
    <w:pPr>
      <w:spacing w:after="160"/>
    </w:pPr>
    <w:rPr>
      <w:bCs/>
    </w:rPr>
  </w:style>
  <w:style w:type="paragraph" w:customStyle="1" w:styleId="nH2">
    <w:name w:val="n H2"/>
    <w:basedOn w:val="Normal"/>
    <w:link w:val="nH2Char"/>
    <w:qFormat/>
    <w:rsid w:val="00B45B3B"/>
    <w:pPr>
      <w:pBdr>
        <w:top w:val="nil"/>
        <w:left w:val="nil"/>
        <w:bottom w:val="nil"/>
        <w:right w:val="nil"/>
        <w:between w:val="nil"/>
      </w:pBdr>
      <w:tabs>
        <w:tab w:val="left" w:pos="8122"/>
        <w:tab w:val="left" w:pos="8554"/>
      </w:tabs>
      <w:spacing w:before="120" w:after="60" w:line="240" w:lineRule="auto"/>
      <w:jc w:val="center"/>
    </w:pPr>
    <w:rPr>
      <w:rFonts w:ascii="Calibri" w:eastAsia="Corbel" w:hAnsi="Calibri" w:cs="Corbel"/>
      <w:b/>
      <w:color w:val="002060"/>
      <w:sz w:val="24"/>
      <w:szCs w:val="28"/>
    </w:rPr>
  </w:style>
  <w:style w:type="character" w:customStyle="1" w:styleId="nH2Char">
    <w:name w:val="n H2 Char"/>
    <w:basedOn w:val="DefaultParagraphFont"/>
    <w:link w:val="nH2"/>
    <w:rsid w:val="00B45B3B"/>
    <w:rPr>
      <w:rFonts w:ascii="Calibri" w:eastAsia="Corbel" w:hAnsi="Calibri" w:cs="Corbel"/>
      <w:b/>
      <w:color w:val="002060"/>
      <w:kern w:val="0"/>
      <w:sz w:val="24"/>
      <w:szCs w:val="28"/>
    </w:rPr>
  </w:style>
  <w:style w:type="paragraph" w:customStyle="1" w:styleId="njobposition3">
    <w:name w:val="n job position 3"/>
    <w:basedOn w:val="Normal"/>
    <w:link w:val="njobposition3Char"/>
    <w:qFormat/>
    <w:rsid w:val="00B45B3B"/>
    <w:pPr>
      <w:pBdr>
        <w:left w:val="nil"/>
        <w:right w:val="nil"/>
        <w:between w:val="single" w:sz="4" w:space="1" w:color="auto"/>
      </w:pBdr>
      <w:shd w:val="clear" w:color="auto" w:fill="E8E8E8" w:themeFill="background2"/>
      <w:tabs>
        <w:tab w:val="right" w:pos="10656"/>
      </w:tabs>
      <w:spacing w:after="80" w:line="240" w:lineRule="auto"/>
    </w:pPr>
    <w:rPr>
      <w:rFonts w:ascii="Calibri" w:eastAsia="Corbel" w:hAnsi="Calibri" w:cs="Corbel"/>
      <w:b/>
      <w:color w:val="002060"/>
    </w:rPr>
  </w:style>
  <w:style w:type="paragraph" w:customStyle="1" w:styleId="nH3companyname">
    <w:name w:val="n H3 company name"/>
    <w:basedOn w:val="Normal"/>
    <w:link w:val="nH3companynameChar"/>
    <w:qFormat/>
    <w:rsid w:val="009B14E5"/>
    <w:pPr>
      <w:tabs>
        <w:tab w:val="right" w:pos="10224"/>
      </w:tabs>
      <w:spacing w:after="0" w:line="240" w:lineRule="auto"/>
    </w:pPr>
    <w:rPr>
      <w:rFonts w:ascii="Calibri" w:eastAsia="Corbel" w:hAnsi="Calibri" w:cs="Corbel"/>
      <w:b/>
      <w:color w:val="002060"/>
      <w:sz w:val="21"/>
    </w:rPr>
  </w:style>
  <w:style w:type="character" w:customStyle="1" w:styleId="njobposition3Char">
    <w:name w:val="n job position 3 Char"/>
    <w:basedOn w:val="DefaultParagraphFont"/>
    <w:link w:val="njobposition3"/>
    <w:rsid w:val="00B45B3B"/>
    <w:rPr>
      <w:rFonts w:ascii="Calibri" w:eastAsia="Corbel" w:hAnsi="Calibri" w:cs="Corbel"/>
      <w:b/>
      <w:color w:val="002060"/>
      <w:kern w:val="0"/>
      <w:shd w:val="clear" w:color="auto" w:fill="E8E8E8" w:themeFill="background2"/>
    </w:rPr>
  </w:style>
  <w:style w:type="character" w:customStyle="1" w:styleId="nH3companynameChar">
    <w:name w:val="n H3 company name Char"/>
    <w:basedOn w:val="DefaultParagraphFont"/>
    <w:link w:val="nH3companyname"/>
    <w:rsid w:val="009B14E5"/>
    <w:rPr>
      <w:rFonts w:ascii="Calibri" w:eastAsia="Corbel" w:hAnsi="Calibri" w:cs="Corbel"/>
      <w:b/>
      <w:color w:val="002060"/>
      <w:kern w:val="0"/>
      <w:sz w:val="21"/>
    </w:rPr>
  </w:style>
  <w:style w:type="paragraph" w:customStyle="1" w:styleId="nKeySkillshead">
    <w:name w:val="n Key Skills head"/>
    <w:basedOn w:val="Normal"/>
    <w:link w:val="nKeySkillsheadChar"/>
    <w:qFormat/>
    <w:rsid w:val="00B45B3B"/>
    <w:pPr>
      <w:pBdr>
        <w:left w:val="single" w:sz="4" w:space="4" w:color="auto"/>
      </w:pBdr>
      <w:spacing w:before="120" w:after="120" w:line="220" w:lineRule="exact"/>
      <w:ind w:left="144"/>
    </w:pPr>
    <w:rPr>
      <w:rFonts w:ascii="Calibri" w:eastAsia="Corbel" w:hAnsi="Calibri" w:cs="Corbel"/>
      <w:b/>
      <w:color w:val="000000" w:themeColor="text1"/>
      <w:sz w:val="21"/>
    </w:rPr>
  </w:style>
  <w:style w:type="character" w:customStyle="1" w:styleId="nKeySkillsheadChar">
    <w:name w:val="n Key Skills head Char"/>
    <w:basedOn w:val="DefaultParagraphFont"/>
    <w:link w:val="nKeySkillshead"/>
    <w:rsid w:val="00B45B3B"/>
    <w:rPr>
      <w:rFonts w:ascii="Calibri" w:eastAsia="Corbel" w:hAnsi="Calibri" w:cs="Corbel"/>
      <w:b/>
      <w:color w:val="000000" w:themeColor="text1"/>
      <w:kern w:val="0"/>
      <w:sz w:val="21"/>
    </w:rPr>
  </w:style>
  <w:style w:type="paragraph" w:customStyle="1" w:styleId="ncareerbullets">
    <w:name w:val="n career bullets"/>
    <w:basedOn w:val="Normal"/>
    <w:link w:val="ncareerbulletsChar"/>
    <w:qFormat/>
    <w:rsid w:val="00B45B3B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80" w:line="210" w:lineRule="exact"/>
      <w:ind w:left="270" w:hanging="180"/>
    </w:pPr>
    <w:rPr>
      <w:rFonts w:ascii="Calibri" w:eastAsia="Corbel" w:hAnsi="Calibri" w:cs="Corbel"/>
      <w:color w:val="000000"/>
      <w:sz w:val="21"/>
    </w:rPr>
  </w:style>
  <w:style w:type="character" w:customStyle="1" w:styleId="ncareerbulletsChar">
    <w:name w:val="n career bullets Char"/>
    <w:basedOn w:val="DefaultParagraphFont"/>
    <w:link w:val="ncareerbullets"/>
    <w:rsid w:val="00B45B3B"/>
    <w:rPr>
      <w:rFonts w:ascii="Calibri" w:eastAsia="Corbel" w:hAnsi="Calibri" w:cs="Corbel"/>
      <w:color w:val="000000"/>
      <w:kern w:val="0"/>
      <w:sz w:val="21"/>
    </w:rPr>
  </w:style>
  <w:style w:type="paragraph" w:customStyle="1" w:styleId="ncareerbulletslast">
    <w:name w:val="n career bullets last"/>
    <w:basedOn w:val="ncareerbullets"/>
    <w:link w:val="ncareerbulletslastChar"/>
    <w:qFormat/>
    <w:rsid w:val="00B45B3B"/>
    <w:pPr>
      <w:spacing w:after="140"/>
    </w:pPr>
  </w:style>
  <w:style w:type="character" w:customStyle="1" w:styleId="ncareerbulletslastChar">
    <w:name w:val="n career bullets last Char"/>
    <w:basedOn w:val="ncareerbulletsChar"/>
    <w:link w:val="ncareerbulletslast"/>
    <w:rsid w:val="00B45B3B"/>
    <w:rPr>
      <w:rFonts w:ascii="Calibri" w:eastAsia="Corbel" w:hAnsi="Calibri" w:cs="Corbel"/>
      <w:color w:val="000000"/>
      <w:kern w:val="0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96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7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5A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AF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AE"/>
  </w:style>
  <w:style w:type="paragraph" w:styleId="Header">
    <w:name w:val="header"/>
    <w:basedOn w:val="Normal"/>
    <w:link w:val="HeaderChar"/>
    <w:uiPriority w:val="99"/>
    <w:unhideWhenUsed/>
    <w:rsid w:val="00F1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AE"/>
  </w:style>
  <w:style w:type="paragraph" w:styleId="Revision">
    <w:name w:val="Revision"/>
    <w:hidden/>
    <w:uiPriority w:val="99"/>
    <w:semiHidden/>
    <w:rsid w:val="006168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7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322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3228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lynh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cv8PhGpH/K6k2vdXHNo+ZBpCw==">CgMxLjAaJwoBMBIiCiAIBCocCgtBQUFCQXVtRWJfZxAIGgtBQUFCQXVtRWJfZxoaCgExEhUKEwgEKg8KC0FBQUJBdW1FY0FBEAEaJwoBMhIiCiAIBCocCgtBQUFCQXVtRWJ4URAIGgtBQUFCQXVtRWJ4URonCgEzEiIKIAgEKhwKC0FBQUJBdW1FYnhREAgaC0FBQUJBdW1FYjZvGicKATQSIgogCAQqHAoLQUFBQkF1bUVieFEQCBoLQUFBQkF1bUViNnMaGgoBNRIVChMIBCoPCgtBQUFCQXVtRWJfaxACGhoKATYSFQoTCAQqDwoLQUFBQkF1bUViX28QARoaCgE3EhUKEwgEKg8KC0FBQUJBdW1FYl9zEAIikgIKC0FBQUJBdWxvQk1vEtwBCgtBQUFCQXVsb0JNbxILQUFBQkF1bG9CTW8aDQoJdGV4dC9odG1sEgAiDgoKdGV4dC9wbGFpbhIAKhsiFTEwMjM1OTg4NzgyNzM1MzQ4NTM0MCgAOAAwvtaBz70xOKDegc+9MUo9CiRhcHBsaWNhdGlvbi92bmQuZ29vZ2xlLWFwcHMuZG9jcy5tZHMaFcLX2uQBDxoNCgkKA2JpbxABGAAQAVoLM3psbjR5ZGlqYzdyAiAAeACCARRzdWdnZXN0LnBnNjd0bG51Y3ZlMpoBBggAEAAYALABALgBABi+1oHPvTEgoN6Bz70xMABCFHN1Z2dlc3QucGc2N3RsbnVjdmUyIooCCgtBQUFCQXVtRWI3dxLWAQoLQUFBQkF1bUViN3cSC0FBQUJBdW1FYjd3Gg0KCXRleHQvaHRtbBIAIg4KCnRleHQvcGxhaW4SACobIhUxMDIzNTk4ODc4MjczNTM0ODUzNDAoADgAMLK52NG9MTjuxtjRvTFKPAokYXBwbGljYXRpb24vdm5kLmdvb2dsZS1hcHBzLmRvY3MubWRzGhTC19rkAQ4aDAoICgJBZxABGAAQAVoMZDczc2l4djFzenJ6cgIgAHgAggEUc3VnZ2VzdC5nNmxlc2thNmp6Zm6aAQYIABAAGAAYsrnY0b0xIO7G2NG9MUIUc3VnZ2VzdC5nNmxlc2thNmp6Zm4ilAIKC0FBQUJBdW1FYl9rEuABCgtBQUFCQXVtRWJfaxILQUFBQkF1bUViX2saDQoJdGV4dC9odG1sEgAiDgoKdGV4dC9wbGFpbhIAKhsiFTEwMjM1OTg4NzgyNzM1MzQ4NTM0MCgAOAAwtZTt0b0xOPOY7dG9MUpGCiRhcHBsaWNhdGlvbi92bmQuZ29vZ2xlLWFwcHMuZG9jcy5tZHMaHsLX2uQBGBIWChIKDCYgRnJhbWV3b3JrcxABGAAQAVoMaHBkaXowcmE2emxucgIgAHgAggEUc3VnZ2VzdC41Y2RndTRkMnI1bHqaAQYIABAAGAAYtZTt0b0xIPOY7dG9MUIUc3VnZ2VzdC41Y2RndTRkMnI1bHoilAIKC0FBQUJBdW1FYl9vEuABCgtBQUFCQXVtRWJfbxILQUFBQkF1bUViX28aDQoJdGV4dC9odG1sEgAiDgoKdGV4dC9wbGFpbhIAKhsiFTEwMjM1OTg4NzgyNzM1MzQ4NTM0MCgAOAAw3a/t0b0xONCz7dG9MUpGCiRhcHBsaWNhdGlvbi92bmQuZ29vZ2xlLWFwcHMuZG9jcy5tZHMaHsLX2uQBGBoWChIKDCYgRnJhbWV3b3JrcxABGAAQAVoMNXoxa2loNDBkdmF4cgIgAHgAggEUc3VnZ2VzdC43MHVzb3NhaXZ5dXSaAQYIABAAGAAY3a/t0b0xINCz7dG9MUIUc3VnZ2VzdC43MHVzb3NhaXZ5dXQilAIKC0FBQUJBdW1FYl9zEuABCgtBQUFCQXVtRWJfcxILQUFBQkF1bUViX3MaDQoJdGV4dC9odG1sEgAiDgoKdGV4dC9wbGFpbhIAKhsiFTEwMjM1OTg4NzgyNzM1MzQ4NTM0MCgAOAAw6qDw0b0xOKKl8NG9MUpHCiRhcHBsaWNhdGlvbi92bmQuZ29vZ2xlLWFwcHMuZG9jcy5tZHMaH8LX2uQBGRIXChMKDW1ldGhvZG9sb2dpZXMQARgAEAFaC3RqMXh3ZmpwM3pscgIgAHgAggEUc3VnZ2VzdC50ZTAxcnZrZjNzcnOaAQYIABAAGAAY6qDw0b0xIKKl8NG9MUIUc3VnZ2VzdC50ZTAxcnZrZjNzcnMi9QIKC0FBQUJBdWxvQk0wEr8CCgtBQUFCQXVsb0JNMBILQUFBQkF1bG9CTTAaDQoJdGV4dC9odG1sEgAiDgoKdGV4dC9wbGFpbhIAKhsiFTEwMjM1OTg4NzgyNzM1MzQ4NTM0MCgAOAAwlK6Cz70xOJGygs+9MUqeAQokYXBwbGljYXRpb24vdm5kLmdvb2dsZS1hcHBzLmRvY3MubWRzGnbC19rkAXASbgpqCmREcm92ZSBjcm9zcy1mdW5jdGlvbmFsIGluaXRpYXRpdmVzIHdpdGggcHJpdmFjeSwgbGVnYWwsIGFuZCBlbmdpbmVlcmluZyB0ZWFtcywgcmVkdWNpbmcgZGF0YSB2dWxuZXJhEAEYARABWgxmN2VmNHVpYnQ3ZzByAiAAeACCARRzdWdnZXN0LmI1d2I3MmZoYnczcJoBBggAEAAYALABALgBABiUroLPvTEgkbKCz70xMABCFHN1Z2dlc3QuYjV3YjcyZmhidzNwItkxCgtBQUFCQXVtRWJ4URKnMQoLQUFBQkF1bUVieFESC0FBQUJBdW1FYnhRGn0KCXRleHQvaHRtbBJwV2Ugc2hvdWxkIGRpc2N1c3MsIGxvb2tzIGxpa2UgeW91IGFyZSBjb21iaW5pbmcgdGhlIHdvcmsgSSBkaWQgYXMgYSBQcm9kdWN0IE1hbmFnZXIgYW5kIGEgQ2F0ZXJpbmcgTWFuYWdlciBoZXJlLiJ+Cgp0ZXh0L3BsYWluEnBXZSBzaG91bGQgZGlzY3VzcywgbG9va3MgbGlrZSB5b3UgYXJlIGNvbWJpbmluZyB0aGUgd29yayBJIGRpZCBhcyBhIFByb2R1Y3QgTWFuYWdlciBhbmQgYSBDYXRlcmluZyBNYW5hZ2VyIGhlcmUuKhsiFTEwMjM1OTg4NzgyNzM1MzQ4NTM0MCgAOAAwocCoz70xOM3h0NG9MUL7FgoLQUFBQkF1bUViNm8SC0FBQUJBdW1FYnhRGrsHCgl0ZXh0L2h0bWwSrQdSb2xpUm90aSDigJMgT2FrbGFuZCwgQ0E8YnI+UHJvZHVjdCBNYXJrZXRpbmcgTWFuYWdlcjxicj5KYW51YXJ5IDIwMTYgLSBTZXB0ZW1iZXIgMjAxNi48YnI+PGJyPjxicj5JbmNyZWFzZWQgd2Vla2x5IHNhbGVzIG9mIGZsYWdzaGlwIHJldGFpbCBwcm9kdWN0IGJ5IDYwMCUgaW4gYSAyLW1vbnRoIHBlcmlvZCBhZnRlciBkaXJlY3RpbmcgcHJvZHVjdCBtYXJrZXRpbmcvcmUtYnJhbmRpbmcgY2FtcGFpZ24gYW5kIGNyZWF0aW5nIGFuZCBtYW5hZ2luZyBuZXcgcGh5c2ljYWwgYW5kIGUtY29tbWVyY2UgdmVuZG9yIGFuZCBkaXN0cmlidXRvciByZWxhdGlvbnNoaXBzLjxicj5EZXZlbG9wZWQgbmV3IGJyYW5kaW5nLCBwYWNrYWdpbmcsIHNvY2lhbCBtZWRpYSBhbmQgbWFya2V0aW5nIG1hdGVyaWFsLCBwb2ludCBvZiBwdXJjaGFzZSBkaXNwbGF5cywgYW5kIHRyYWRlIHNob3cgZXhoaWJpdGlvbnMgZm9yIHJldGFpbCBwcm9kdWN0cy48YnI+TWFuYWdlZCBjb250cmFjdG9yIHJlbGF0aW9uc2hpcHMgYW5kIHRpbWVsaW5lcywgY3JlYXRlZCBHYW50dCBjaGFydHMsIGFuZCBwcm92aWRlZCBkZWFkbGluZXMgYW5kIGd1aWRhbmNlIHRvIHdlYiBkZXZlbG9wZXJzLCBkZXNpZ25lcnMsIGFuZCBwaG90b2dyYXBoZXJzIGZvciBzaG9ydGVyIHR3by13ZWVrIHNwcmludHMgYW5kIHF1YXJ0ZXItbGVuZ3RoIGxhcmdlciBwcm9qZWN0cy48YnI+RGV2ZWxvcGVkIGludGVybmFsIHRvb2xzIGFuZCBkb2N1bWVudGF0aW9uIHRvIGF1dG9tYXRlIGN1c3RvbWVyIG9uYm9hcmRpbmcgYW5kIHNlcnZpY2UgcXVvdGVzIHRoYXQgcmVkdWNlZCBjdXN0b21lciBxdW90ZSB0aW1lIGZyb20gMzAgbWludXRlcyB0byBsZXNzIHRoYW4gNSBtaW51dGVzIGFuZCBjcmVhdGVkIG5ldyBvcHBvcnR1bml0aWVzIHdvcnRoICQxMDBrKyByZXZlbnVlIHdpdGhpbiBhIHNpbmdsZSBxdWFydGVyLiKkBwoKdGV4dC9wbGFpbhKVB1JvbGlSb3RpIOKAkyBPYWtsYW5kLCBDQQpQcm9kdWN0IE1hcmtldGluZyBNYW5hZ2VyCkphbnVhcnkgMjAxNiAtIFNlcHRlbWJlciAyMDE2LgoKCkluY3JlYXNlZCB3ZWVrbHkgc2FsZXMgb2YgZmxhZ3NoaXAgcmV0YWlsIHByb2R1Y3QgYnkgNjAwJSBpbiBhIDItbW9udGggcGVyaW9kIGFmdGVyIGRpcmVjdGluZyBwcm9kdWN0IG1hcmtldGluZy9yZS1icmFuZGluZyBjYW1wYWlnbiBhbmQgY3JlYXRpbmcgYW5kIG1hbmFnaW5nIG5ldyBwaHlzaWNhbCBhbmQgZS1jb21tZXJjZSB2ZW5kb3IgYW5kIGRpc3RyaWJ1dG9yIHJlbGF0aW9uc2hpcHMuCkRldmVsb3BlZCBuZXcgYnJhbmRpbmcsIHBhY2thZ2luZywgc29jaWFsIG1lZGlhIGFuZCBtYXJrZXRpbmcgbWF0ZXJpYWwsIHBvaW50IG9mIHB1cmNoYXNlIGRpc3BsYXlzLCBhbmQgdHJhZGUgc2hvdyBleGhpYml0aW9ucyBmb3IgcmV0YWlsIHByb2R1Y3RzLgpNYW5hZ2VkIGNvbnRyYWN0b3IgcmVsYXRpb25zaGlwcyBhbmQgdGltZWxpbmVzLCBjcmVhdGVkIEdhbnR0IGNoYXJ0cywgYW5kIHByb3ZpZGVkIGRlYWRsaW5lcyBhbmQgZ3VpZGFuY2UgdG8gd2ViIGRldmVsb3BlcnMsIGRlc2lnbmVycywgYW5kIHBob3RvZ3JhcGhlcnMgZm9yIHNob3J0ZXIgdHdvLXdlZWsgc3ByaW50cyBhbmQgcXVhcnRlci1sZW5ndGggbGFyZ2VyIHByb2plY3RzLgpEZXZlbG9wZWQgaW50ZXJuYWwgdG9vbHMgYW5kIGRvY3VtZW50YXRpb24gdG8gYXV0b21hdGUgY3VzdG9tZXIgb25ib2FyZGluZyBhbmQgc2VydmljZSBxdW90ZXMgdGhhdCByZWR1Y2VkIGN1c3RvbWVyIHF1b3RlIHRpbWUgZnJvbSAzMCBtaW51dGVzIHRvIGxlc3MgdGhhbiA1IG1pbnV0ZXMgYW5kIGNyZWF0ZWQgbmV3IG9wcG9ydHVuaXRpZXMgd29ydGggJDEwMGsrIHJldmVudWUgd2l0aGluIGEgc2luZ2xlIHF1YXJ0ZXIuKhsiFTEwMjM1OTg4NzgyNzM1MzQ4NTM0MCgAOAAwrf3O0b0xOK39ztG9MVoMdnpwemYzYmRwOGg4cgIgAHgAmgEGCAAQABgAqgGwBxKtB1JvbGlSb3RpIOKAkyBPYWtsYW5kLCBDQTxicj5Qcm9kdWN0IE1hcmtldGluZyBNYW5hZ2VyPGJyPkphbnVhcnkgMjAxNiAtIFNlcHRlbWJlciAyMDE2Ljxicj48YnI+PGJyPkluY3JlYXNlZCB3ZWVrbHkgc2FsZXMgb2YgZmxhZ3NoaXAgcmV0YWlsIHByb2R1Y3QgYnkgNjAwJSBpbiBhIDItbW9udGggcGVyaW9kIGFmdGVyIGRpcmVjdGluZyBwcm9kdWN0IG1hcmtldGluZy9yZS1icmFuZGluZyBjYW1wYWlnbiBhbmQgY3JlYXRpbmcgYW5kIG1hbmFnaW5nIG5ldyBwaHlzaWNhbCBhbmQgZS1jb21tZXJjZSB2ZW5kb3IgYW5kIGRpc3RyaWJ1dG9yIHJlbGF0aW9uc2hpcHMuPGJyPkRldmVsb3BlZCBuZXcgYnJhbmRpbmcsIHBhY2thZ2luZywgc29jaWFsIG1lZGlhIGFuZCBtYXJrZXRpbmcgbWF0ZXJpYWwsIHBvaW50IG9mIHB1cmNoYXNlIGRpc3BsYXlzLCBhbmQgdHJhZGUgc2hvdyBleGhpYml0aW9ucyBmb3IgcmV0YWlsIHByb2R1Y3RzLjxicj5NYW5hZ2VkIGNvbnRyYWN0b3IgcmVsYXRpb25zaGlwcyBhbmQgdGltZWxpbmVzLCBjcmVhdGVkIEdhbnR0IGNoYXJ0cywgYW5kIHByb3ZpZGVkIGRlYWRsaW5lcyBhbmQgZ3VpZGFuY2UgdG8gd2ViIGRldmVsb3BlcnMsIGRlc2lnbmVycywgYW5kIHBob3RvZ3JhcGhlcnMgZm9yIHNob3J0ZXIgdHdvLXdlZWsgc3ByaW50cyBhbmQgcXVhcnRlci1sZW5ndGggbGFyZ2VyIHByb2plY3RzLjxicj5EZXZlbG9wZWQgaW50ZXJuYWwgdG9vbHMgYW5kIGRvY3VtZW50YXRpb24gdG8gYXV0b21hdGUgY3VzdG9tZXIgb25ib2FyZGluZyBhbmQgc2VydmljZSBxdW90ZXMgdGhhdCByZWR1Y2VkIGN1c3RvbWVyIHF1b3RlIHRpbWUgZnJvbSAzMCBtaW51dGVzIHRvIGxlc3MgdGhhbiA1IG1pbnV0ZXMgYW5kIGNyZWF0ZWQgbmV3IG9wcG9ydHVuaXRpZXMgd29ydGggJDEwMGsrIHJldmVudWUgd2l0aGluIGEgc2luZ2xlIHF1YXJ0ZXIuQsQSCgtBQUFCQXVtRWI2cxILQUFBQkF1bUVieFEa+gUKCXRleHQvaHRtbBLsBVJvbGlSb3RpIC0gT2FrbGFuZCwgQ0EJSmFuIDIwMTYgLSBTZXAgMjAxNjxicj5Qcm9kdWN0IE1hbmFnZXI8YnI+TGVkIG11bHRpcGxlIHByb2R1Y3QgaW5pdGlhdGl2ZXMgaW5jbHVkaW5nIGJyYW5kaW5nIGFuZCBtYXJrZXRpbmcgZGVzaWduLCBkZXZlbG9wbWVudCBvZiBVU0RBLWNvbXBsaWFudCBwYWNrYWdpbmcgYW5kIGxhYmVsaW5nLCB2ZW5kb3IgY29udHJhY3QgbWFuYWdlbWVudCwgZGlzdHJpYnV0aW9uLCByZXRhaWwgc2FsZXMsIGFuZCBkaXJlY3Qgc2FsZXMuPGJyPlBpbG90ZWQgc29mdC1sYXVuY2ggb2YgcmV0YWlsIHByb2R1Y3RzIChCdXRjaGVy4oCZcyBCb25lIEJyb3RoKSBhbmQgaW5jcmVhc2VkIHdlZWtseSBzYWxlcyBieSA2MDAlIHdpdGhpbiB0aGUgZmlyc3QgdHdvIG1vbnRocy4gVGhlbiBsZWQgcmFwaWQgZXhwYW5zaW9uIGFuZCBkaXN0cmlidXRpb24gdG8gMTAwKyBncm9jZXJ5IHN0b3JlcyBpbiB0aHJlZSBzdGF0ZXMgd2l0aGluIHNpeCBtb250aHMuPGJyPlByb2R1Y2VkIGludGVybmFsIGF1dG9tYXRpb24gdG9vbHMgYW5kIHRlYW0gdHJhaW5pbmcgdGhhdCByZWR1Y2VkIGNhdGVyaW5nIGN1c3RvbWVyIHF1b3RlIHRpbWUgZnJvbSBoYWxmIGFuIGhvdXIgdG8gbGVzcyB0aGFuIGZpdmUgbWludXRlcy4gSW1tZWRpYXRlbHkgcmVhbGl6ZWQgJDEwMGsgaW4gYWRkaXRpb25hbCByZXZlbnVlLCBpbmNyZWFzZSBleHBlY3RlZCB0byBiZSBwZXJtYW5lbnQgZm9yIGZvbGxvd2luZyBxdWFydGVycy4i7wUKCnRleHQvcGxhaW4S4AVSb2xpUm90aSAtIE9ha2xhbmQsIENBCUphbiAyMDE2IC0gU2VwIDIwMTYKUHJvZHVjdCBNYW5hZ2VyCkxlZCBtdWx0aXBsZSBwcm9kdWN0IGluaXRpYXRpdmVzIGluY2x1ZGluZyBicmFuZGluZyBhbmQgbWFya2V0aW5nIGRlc2lnbiwgZGV2ZWxvcG1lbnQgb2YgVVNEQS1jb21wbGlhbnQgcGFja2FnaW5nIGFuZCBsYWJlbGluZywgdmVuZG9yIGNvbnRyYWN0IG1hbmFnZW1lbnQsIGRpc3RyaWJ1dGlvbiwgcmV0YWlsIHNhbGVzLCBhbmQgZGlyZWN0IHNhbGVzLgpQaWxvdGVkIHNvZnQtbGF1bmNoIG9mIHJldGFpbCBwcm9kdWN0cyAoQnV0Y2hlcuKAmXMgQm9uZSBCcm90aCkgYW5kIGluY3JlYXNlZCB3ZWVrbHkgc2FsZXMgYnkgNjAwJSB3aXRoaW4gdGhlIGZpcnN0IHR3byBtb250aHMuIFRoZW4gbGVkIHJhcGlkIGV4cGFuc2lvbiBhbmQgZGlzdHJpYnV0aW9uIHRvIDEwMCsgZ3JvY2VyeSBzdG9yZXMgaW4gdGhyZWUgc3RhdGVzIHdpdGhpbiBzaXggbW9udGhzLgpQcm9kdWNlZCBpbnRlcm5hbCBhdXRvbWF0aW9uIHRvb2xzIGFuZCB0ZWFtIHRyYWluaW5nIHRoYXQgcmVkdWNlZCBjYXRlcmluZyBjdXN0b21lciBxdW90ZSB0aW1lIGZyb20gaGFsZiBhbiBob3VyIHRvIGxlc3MgdGhhbiBmaXZlIG1pbnV0ZXMuIEltbWVkaWF0ZWx5IHJlYWxpemVkICQxMDBrIGluIGFkZGl0aW9uYWwgcmV2ZW51ZSwgaW5jcmVhc2UgZXhwZWN0ZWQgdG8gYmUgcGVybWFuZW50IGZvciBmb2xsb3dpbmcgcXVhcnRlcnMuKhsiFTEwMjM1OTg4NzgyNzM1MzQ4NTM0MCgAOAAwzeHQ0b0xOM3h0NG9MVoMbmc3N3liOHljMDd3cgIgAHgAmgEGCAAQABgAqgHvBRLsBVJvbGlSb3RpIC0gT2FrbGFuZCwgQ0EJSmFuIDIwMTYgLSBTZXAgMjAxNjxicj5Qcm9kdWN0IE1hbmFnZXI8YnI+TGVkIG11bHRpcGxlIHByb2R1Y3QgaW5pdGlhdGl2ZXMgaW5jbHVkaW5nIGJyYW5kaW5nIGFuZCBtYXJrZXRpbmcgZGVzaWduLCBkZXZlbG9wbWVudCBvZiBVU0RBLWNvbXBsaWFudCBwYWNrYWdpbmcgYW5kIGxhYmVsaW5nLCB2ZW5kb3IgY29udHJhY3QgbWFuYWdlbWVudCwgZGlzdHJpYnV0aW9uLCByZXRhaWwgc2FsZXMsIGFuZCBkaXJlY3Qgc2FsZXMuPGJyPlBpbG90ZWQgc29mdC1sYXVuY2ggb2YgcmV0YWlsIHByb2R1Y3RzIChCdXRjaGVy4oCZcyBCb25lIEJyb3RoKSBhbmQgaW5jcmVhc2VkIHdlZWtseSBzYWxlcyBieSA2MDAlIHdpdGhpbiB0aGUgZmlyc3QgdHdvIG1vbnRocy4gVGhlbiBsZWQgcmFwaWQgZXhwYW5zaW9uIGFuZCBkaXN0cmlidXRpb24gdG8gMTAwKyBncm9jZXJ5IHN0b3JlcyBpbiB0aHJlZSBzdGF0ZXMgd2l0aGluIHNpeCBtb250aHMuPGJyPlByb2R1Y2VkIGludGVybmFsIGF1dG9tYXRpb24gdG9vbHMgYW5kIHRlYW0gdHJhaW5pbmcgdGhhdCByZWR1Y2VkIGNhdGVyaW5nIGN1c3RvbWVyIHF1b3RlIHRpbWUgZnJvbSBoYWxmIGFuIGhvdXIgdG8gbGVzcyB0aGFuIGZpdmUgbWludXRlcy4gSW1tZWRpYXRlbHkgcmVhbGl6ZWQgJDEwMGsgaW4gYWRkaXRpb25hbCByZXZlbnVlLCBpbmNyZWFzZSBleHBlY3RlZCB0byBiZSBwZXJtYW5lbnQgZm9yIGZvbGxvd2luZyBxdWFydGVycy5KgwQKCnRleHQvcGxhaW4S9ANTdWNjZXNzZnVsbHkgZGV2ZWxvcGVkIGFuZCBsYXVuY2hlZCByZWJyYW5kZWQgYW5kIGxhdW5jaGVkIGEgbmV3IHByb2R1Y3QgbGluZWNhbXBhaWduLCByZXN1bHRpbmcgaW4gYSA2MDAlIGluY3JlYXNlIGluIHNhbGVzIHdpdGhpbiB0d28gbW9udGhzLCBhbmQgc3RyZWFtbGluZWQgYWRtaW5pc3RyYXRpdmUgb3BlcmF0aW9ucyBieSBpbXBsZW1lbnRpbmcgVkJBIHNjcmlwdHMsIHdoaWNoIHNpZ25pZmljYW50bHkgZW5oYW5jZWQgb3BlcmF0aW9uYWwgZWZmaWNpZW5jeS4KQ3VsdGl2YXRlZCByZWxhdGlvbnNoaXBzIHdpdGggb3ZlciAxMDAgdmVuZG9ycyB0byBleHBhbmQgbWFya2V0IHByZXNlbmNlIGFjcm9zcyAzIHN0YXRlcywgaW5jbHVkaW5nIGhpZ2gtcHJvZmlsZSBzdG9yZXMgKE1vbGxpZSBTdG9uZSdzIE1hcmtldHMgYW5kIENvc3RjbyksIGFuZCByZWR1Y2VkIGN1c3RvbWVyIHF1b3RlIHRpbWVzIGJ5IDgzJSwgZ2VuZXJhdGluZyBvdmVyICQxMDBrIGluIG5ldyBzYWxlc1oMdnNvZ2c2MzJubWtxcgIgAHgAmgEGCAAQABgAqgFyEnBXZSBzaG91bGQgZGlzY3VzcywgbG9va3MgbGlrZSB5b3UgYXJlIGNvbWJpbmluZyB0aGUgd29yayBJIGRpZCBhcyBhIFByb2R1Y3QgTWFuYWdlciBhbmQgYSBDYXRlcmluZyBNYW5hZ2VyIGhlcmUusAEAuAEAGKHAqM+9MSDN4dDRvTEwAEIQa2l4LmltMGVvZ3hzZDE2bSKcAgoLQUFBQkF1bUVjQUES6AEKC0FBQUJBdW1FY0FBEgtBQUFCQXVtRWNBQRoNCgl0ZXh0L2h0bWwSACIOCgp0ZXh0L3BsYWluEgAqGyIVMTAyMzU5ODg3ODI3MzUzNDg1MzQwKAA4ADC2x/jRvTE4h+P40b0xSk4KJGFwcGxpY2F0aW9uL3ZuZC5nb29nbGUtYXBwcy5kb2NzLm1kcxomwtfa5AEgGh4KGgoUUHJvZHVjdCBEZXZlbG9wbWVudCwQARgAEAFaDHFjanI2NmZwYXR1NnICIAB4AIIBFHN1Z2dlc3QuNGh5c21lbDRuanVvmgEGCAAQABgAGLbH+NG9MSCH4/jRvTFCFHN1Z2dlc3QuNGh5c21lbDRuanVvIsUECgtBQUFCQXVtRWJfZxKVBAoLQUFBQkF1bUViX2cSC0FBQUJBdW1FYl9nGkwKCXRleHQvaHRtbBI/TmVlZHMgdG8gbGluZSB1cCB3aXRoIHRoZSBlZGl0cyB0byBSb2xpIFJvdGkgdGhhdCBQYXRyaWNlIG1ha2VzIk0KCnRleHQvcGxhaW4SP05lZWRzIHRvIGxpbmUgdXAgd2l0aCB0aGUgZWRpdHMgdG8gUm9saSBSb3RpIHRoYXQgUGF0cmljZSBtYWtlcyobIhUxMDIzNTk4ODc4MjczNTM0ODUzNDAoADgAML/s6tG9MTi/7OrRvTFKzwEKCnRleHQvcGxhaW4SwAFTcHVycmVkIGEgNjAwJSBzdXJnZSBpbiBmbGFnc2hpcCBwcm9kdWN0IHNhbGVzLCBhcyBxdWFudGlmaWVkIGJ5IG1hcmtldCBhbmFseXRpY3MsIGJ5IGxlYWRpbmcgYSBkeW5hbWljIHJlLWJyYW5kaW5nIGluaXRpYXRpdmUgYW5kIGltcGxlbWVudGluZyBrZXkgb3BlcmF0aW9uYWwgZWZmaWNpZW5jaWVzIHdpdGggVkJBIHNjcmlwdGluZy5aDG05cnNvNnI4ZmhsZ3ICIAB4AJoBBggAEAAYAKoBQRI/TmVlZHMgdG8gbGluZSB1cCB3aXRoIHRoZSBlZGl0cyB0byBSb2xpIFJvdGkgdGhhdCBQYXRyaWNlIG1ha2VzGL/s6tG9MSC/7OrRvTFCEGtpeC43bGFvZzRoamR2Y3I4AGolChRzdWdnZXN0LnVwa2w4Z2J1cDA4bRINRWR3YXJkIEdvcmRvbmolChRzdWdnZXN0LmViZTVyNWRrd2NwdBINRWR3YXJkIEdvcmRvbmolChRzdWdnZXN0LmJubWo1NmdwcmtyahINRWR3YXJkIEdvcmRvbmolChRzdWdnZXN0LmYxamQwazV3Z3E2bRINRWR3YXJkIEdvcmRvbmolChRzdWdnZXN0LmNnNHZkcTdwZWl1dBINRWR3YXJkIEdvcmRvbmolChRzdWdnZXN0LnViNG4wbno1OWR3ZhINRWR3YXJkIEdvcmRvbmolChRzdWdnZXN0LnBnNjd0bG51Y3ZlMhINRWR3YXJkIEdvcmRvbmolChRzdWdnZXN0Lmk0cWRrZzY0eWVqZBINRWR3YXJkIEdvcmRvbmolChRzdWdnZXN0Lm85enc5Y3l0dDlkdRINRWR3YXJkIEdvcmRvbmolChRzdWdnZXN0Lm5tMGNsMWJ6cjFsdhINRWR3YXJkIEdvcmRvbmolChRzdWdnZXN0LmpjeHUwdzltc284eRINRWR3YXJkIEdvcmRvbmolChRzdWdnZXN0LmozOHM4ODJvajZkchINRWR3YXJkIEdvcmRvbmolChRzdWdnZXN0LmR5YjZsZ2J0NHM0bhINRWR3YXJkIEdvcmRvbmolChRzdWdnZXN0LnBtcXNheTc4eHgzMxINRWR3YXJkIEdvcmRvbmolChRzdWdnZXN0LnFsMG83ZXc2czhhZxINRWR3YXJkIEdvcmRvbmolChRzdWdnZXN0LjV2ZGs4MmxsZTE2YxINRWR3YXJkIEdvcmRvbmolChRzdWdnZXN0LmUyb2ZsM2Y3Y2VxaRINRWR3YXJkIEdvcmRvbmolChRzdWdnZXN0LmNpNWhvaG1xYWttMBINRWR3YXJkIEdvcmRvbmolChRzdWdnZXN0LmxjNTlpOXNhc2hoZhINRWR3YXJkIEdvcmRvbmolChRzdWdnZXN0LjdvdXIzZjY3bzBvZRINRWR3YXJkIEdvcmRvbmolChRzdWdnZXN0LmdqbHN6cG1ya290bRINRWR3YXJkIEdvcmRvbmolChRzdWdnZXN0LnQ5bXVpdW1heTloeRINRWR3YXJkIEdvcmRvbmolChRzdWdnZXN0LmM3dGZpbWh5eDMwMRINRWR3YXJkIEdvcmRvbmokChNzdWdnZXN0LnIyaGY0NXk0cm55Eg1FZHdhcmQgR29yZG9uaiUKFHN1Z2dlc3QuZzZsZXNrYTZqemZuEg1FZHdhcmQgR29yZG9uaiUKFHN1Z2dlc3QuYXdjNmd3N2hhZmwyEg1FZHdhcmQgR29yZG9uaiUKFHN1Z2dlc3QueHBpbWVic2RoYzByEg1FZHdhcmQgR29yZG9uaiUKFHN1Z2dlc3QubDR1emc5cDEzcTVtEg1FZHdhcmQgR29yZG9uaiUKFHN1Z2dlc3QuZjN4eWVncGNscWpvEg1FZHdhcmQgR29yZG9uaiUKFHN1Z2dlc3QuaHoyYXo1anlhbHh4Eg1FZHdhcmQgR29yZG9uaiUKFHN1Z2dlc3QuNWNkZ3U0ZDJyNWx6Eg1FZHdhcmQgR29yZG9uaiUKFHN1Z2dlc3QuaGMyNGVyN3RkdTNnEg1FZHdhcmQgR29yZG9uaiUKFHN1Z2dlc3QubXBnbm9yaHh2MmI1Eg1FZHdhcmQgR29yZG9uaiUKFHN1Z2dlc3QuNDVpOThuYXZxa3RtEg1FZHdhcmQgR29yZG9uaiUKFHN1Z2dlc3QuNzB1c29zYWl2eXV0Eg1FZHdhcmQgR29yZG9uaiUKFHN1Z2dlc3Qudms1c2J6c2s0c2d6Eg1FZHdhcmQgR29yZG9uaiUKFHN1Z2dlc3QudTNwa2NyM2o3MXc1Eg1FZHdhcmQgR29yZG9uaiUKFHN1Z2dlc3Qubng3MG5mZXpyNnl6Eg1FZHdhcmQgR29yZG9uaiUKFHN1Z2dlc3QudGUwMXJ2a2Yzc3JzEg1FZHdhcmQgR29yZG9uaiUKFHN1Z2dlc3QuZjBoemJieGc3dWxkEg1FZHdhcmQgR29yZG9uaiUKFHN1Z2dlc3QuYjV3YjcyZmhidzNwEg1FZHdhcmQgR29yZG9uaiUKFHN1Z2dlc3QuYWpub29kMzdxeGg1Eg1FZHdhcmQgR29yZG9uaiQKE3N1Z2dlc3QuMXFzOTJkbDUzcDcSDUVkd2FyZCBHb3Jkb25qJQoUc3VnZ2VzdC5mbzBjemhieTNuMGgSDUVkd2FyZCBHb3Jkb25qJQoUc3VnZ2VzdC5qbDlhNmtkaGkydTcSDUVkd2FyZCBHb3Jkb25qJQoUc3VnZ2VzdC5scm1weDg0eW4xbG0SDUVkd2FyZCBHb3Jkb25qJQoUc3VnZ2VzdC5iZHp0dnR2NGs3cGwSDUVkd2FyZCBHb3Jkb25qJQoUc3VnZ2VzdC4xazJoNm5nb3VicG4SDUVkd2FyZCBHb3Jkb25qJAoTc3VnZ2VzdC5nM3FmYm0wdm9xahINRWR3YXJkIEdvcmRvbmolChRzdWdnZXN0LnZleGJtZGV2azJ5ahINRWR3YXJkIEdvcmRvbmolChRzdWdnZXN0LnR1Y3ZwNzRjbjh1chINRWR3YXJkIEdvcmRvbmolChRzdWdnZXN0LnVpa2dqYTZmN2o0NhINRWR3YXJkIEdvcmRvbmolChRzdWdnZXN0LmludGw0dXR5MGExaxINRWR3YXJkIEdvcmRvbmolChRzdWdnZXN0LjlvbXFpZXlzazBxahINRWR3YXJkIEdvcmRvbmolChRzdWdnZXN0LncwMzNudDhidGwyehINRWR3YXJkIEdvcmRvbmolChRzdWdnZXN0LmVjdHd0cXFncDEweRINRWR3YXJkIEdvcmRvbmolChRzdWdnZXN0LnViYTlqc2RobTN2MhINRWR3YXJkIEdvcmRvbmolChRzdWdnZXN0Lmo1bWt0NGVxaDFnMhINRWR3YXJkIEdvcmRvbmolChRzdWdnZXN0LjJvamVtMjc5amJjcRINRWR3YXJkIEdvcmRvbmolChRzdWdnZXN0LndtcnFjM3Y0a2tqZBINRWR3YXJkIEdvcmRvbmolChRzdWdnZXN0LnF4OGQ4dGFibWpmaBINRWR3YXJkIEdvcmRvbmolChRzdWdnZXN0LnY2MTQwNnppMnUwaBINRWR3YXJkIEdvcmRvbmolChRzdWdnZXN0LjRoeXNtZWw0bmp1bxINRWR3YXJkIEdvcmRvbmolChRzdWdnZXN0LjRiM3J6bzVjbm95eRINRWR3YXJkIEdvcmRvbnIhMWNhOThxSU5rSENtWENDdkdDNHI1dnlLRTQtUXVwM1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Morgan</dc:creator>
  <cp:lastModifiedBy>Katelyn Do</cp:lastModifiedBy>
  <cp:revision>35</cp:revision>
  <dcterms:created xsi:type="dcterms:W3CDTF">2025-09-14T01:18:00Z</dcterms:created>
  <dcterms:modified xsi:type="dcterms:W3CDTF">2025-09-27T17:09:00Z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d2ae0289afd3514784a7bc86331db611d25995b1afc2f9d3e818cbef943bb5c2</vt:lpwstr>
  </property>
</Properties>
</file>